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2B" w:rsidRPr="00132C97" w:rsidRDefault="00390B2B" w:rsidP="00132C97">
      <w:pPr>
        <w:spacing w:after="0" w:line="264" w:lineRule="auto"/>
        <w:ind w:left="567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32C97">
        <w:rPr>
          <w:rFonts w:ascii="Arial" w:hAnsi="Arial" w:cs="Arial"/>
          <w:sz w:val="28"/>
          <w:szCs w:val="28"/>
        </w:rPr>
        <w:t>Решение Международной научно-практической конференции «</w:t>
      </w:r>
      <w:r w:rsidRPr="00132C97">
        <w:rPr>
          <w:rFonts w:ascii="Arial" w:hAnsi="Arial" w:cs="Arial"/>
          <w:b/>
          <w:sz w:val="28"/>
          <w:szCs w:val="28"/>
        </w:rPr>
        <w:t>Современные проблемы гербологии и оздоровления почв</w:t>
      </w:r>
      <w:r w:rsidRPr="00132C97">
        <w:rPr>
          <w:rFonts w:ascii="Arial" w:hAnsi="Arial" w:cs="Arial"/>
          <w:sz w:val="28"/>
          <w:szCs w:val="28"/>
        </w:rPr>
        <w:t>», посвящённой 85-летию со дня рождения</w:t>
      </w:r>
      <w:r w:rsidR="003030F5" w:rsidRPr="00132C97">
        <w:rPr>
          <w:rFonts w:ascii="Arial" w:hAnsi="Arial" w:cs="Arial"/>
          <w:sz w:val="28"/>
          <w:szCs w:val="28"/>
        </w:rPr>
        <w:t xml:space="preserve"> </w:t>
      </w:r>
      <w:r w:rsidRPr="00132C97">
        <w:rPr>
          <w:rFonts w:ascii="Arial" w:hAnsi="Arial" w:cs="Arial"/>
          <w:sz w:val="28"/>
          <w:szCs w:val="28"/>
        </w:rPr>
        <w:t xml:space="preserve"> Д.И. Чканикова</w:t>
      </w:r>
      <w:r w:rsidR="00C21F64" w:rsidRPr="00132C97">
        <w:rPr>
          <w:rFonts w:ascii="Arial" w:hAnsi="Arial" w:cs="Arial"/>
          <w:sz w:val="28"/>
          <w:szCs w:val="28"/>
        </w:rPr>
        <w:t xml:space="preserve"> </w:t>
      </w:r>
      <w:r w:rsidR="00132C97">
        <w:rPr>
          <w:rFonts w:ascii="Arial" w:hAnsi="Arial" w:cs="Arial"/>
          <w:sz w:val="28"/>
          <w:szCs w:val="28"/>
        </w:rPr>
        <w:t xml:space="preserve">         </w:t>
      </w:r>
      <w:r w:rsidR="00D711D3" w:rsidRPr="00132C97">
        <w:rPr>
          <w:rFonts w:ascii="Arial" w:hAnsi="Arial" w:cs="Arial"/>
          <w:sz w:val="28"/>
          <w:szCs w:val="28"/>
        </w:rPr>
        <w:t xml:space="preserve">             </w:t>
      </w:r>
      <w:r w:rsidRPr="00132C97">
        <w:rPr>
          <w:rFonts w:ascii="Arial" w:hAnsi="Arial" w:cs="Arial"/>
          <w:sz w:val="28"/>
          <w:szCs w:val="28"/>
        </w:rPr>
        <w:t>(21-23 июня 2016 г., ВНИИ фитопатологии</w:t>
      </w:r>
      <w:r w:rsidR="00C21F64" w:rsidRPr="00132C97">
        <w:rPr>
          <w:rFonts w:ascii="Arial" w:hAnsi="Arial" w:cs="Arial"/>
          <w:sz w:val="28"/>
          <w:szCs w:val="28"/>
        </w:rPr>
        <w:t xml:space="preserve">) </w:t>
      </w:r>
    </w:p>
    <w:p w:rsidR="00C33ED1" w:rsidRDefault="00390B2B" w:rsidP="00132C97">
      <w:pPr>
        <w:spacing w:after="0" w:line="264" w:lineRule="auto"/>
        <w:ind w:left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="00AB0433">
        <w:rPr>
          <w:rFonts w:ascii="Arial" w:hAnsi="Arial" w:cs="Arial"/>
          <w:sz w:val="32"/>
          <w:szCs w:val="32"/>
        </w:rPr>
        <w:t xml:space="preserve">     </w:t>
      </w:r>
    </w:p>
    <w:p w:rsidR="003030F5" w:rsidRPr="00132C97" w:rsidRDefault="00C33ED1" w:rsidP="00132C97">
      <w:pPr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132C97">
        <w:rPr>
          <w:rFonts w:ascii="Arial" w:hAnsi="Arial" w:cs="Arial"/>
          <w:sz w:val="24"/>
          <w:szCs w:val="24"/>
        </w:rPr>
        <w:t xml:space="preserve">     </w:t>
      </w:r>
      <w:r w:rsidR="00390B2B" w:rsidRPr="00132C97">
        <w:rPr>
          <w:rFonts w:ascii="Arial" w:hAnsi="Arial" w:cs="Arial"/>
          <w:sz w:val="24"/>
          <w:szCs w:val="24"/>
        </w:rPr>
        <w:t>В конференции  приняли участие</w:t>
      </w:r>
      <w:r w:rsidR="008B0975">
        <w:rPr>
          <w:rFonts w:ascii="Arial" w:hAnsi="Arial" w:cs="Arial"/>
          <w:sz w:val="24"/>
          <w:szCs w:val="24"/>
        </w:rPr>
        <w:t xml:space="preserve"> (включая интернет-докладчиков)</w:t>
      </w:r>
      <w:r w:rsidR="00390B2B" w:rsidRPr="00132C97">
        <w:rPr>
          <w:rFonts w:ascii="Arial" w:hAnsi="Arial" w:cs="Arial"/>
          <w:sz w:val="24"/>
          <w:szCs w:val="24"/>
        </w:rPr>
        <w:t xml:space="preserve"> </w:t>
      </w:r>
      <w:r w:rsidR="008B0975">
        <w:rPr>
          <w:rFonts w:ascii="Arial" w:hAnsi="Arial" w:cs="Arial"/>
          <w:sz w:val="24"/>
          <w:szCs w:val="24"/>
        </w:rPr>
        <w:t>78</w:t>
      </w:r>
      <w:r w:rsidR="00390B2B" w:rsidRPr="00132C97">
        <w:rPr>
          <w:rFonts w:ascii="Arial" w:hAnsi="Arial" w:cs="Arial"/>
          <w:sz w:val="24"/>
          <w:szCs w:val="24"/>
        </w:rPr>
        <w:t xml:space="preserve"> научных работников и специалистов – представителей </w:t>
      </w:r>
      <w:r w:rsidR="003050FC" w:rsidRPr="00132C97">
        <w:rPr>
          <w:rFonts w:ascii="Arial" w:hAnsi="Arial" w:cs="Arial"/>
          <w:sz w:val="24"/>
          <w:szCs w:val="24"/>
        </w:rPr>
        <w:t>3</w:t>
      </w:r>
      <w:r w:rsidR="0006767C">
        <w:rPr>
          <w:rFonts w:ascii="Arial" w:hAnsi="Arial" w:cs="Arial"/>
          <w:sz w:val="24"/>
          <w:szCs w:val="24"/>
        </w:rPr>
        <w:t>6</w:t>
      </w:r>
      <w:r w:rsidR="00390B2B" w:rsidRPr="00132C97">
        <w:rPr>
          <w:rFonts w:ascii="Arial" w:hAnsi="Arial" w:cs="Arial"/>
          <w:sz w:val="24"/>
          <w:szCs w:val="24"/>
        </w:rPr>
        <w:t xml:space="preserve"> НИУ, вузов</w:t>
      </w:r>
      <w:r w:rsidR="008B0975">
        <w:rPr>
          <w:rFonts w:ascii="Arial" w:hAnsi="Arial" w:cs="Arial"/>
          <w:sz w:val="24"/>
          <w:szCs w:val="24"/>
        </w:rPr>
        <w:t xml:space="preserve">, </w:t>
      </w:r>
      <w:r w:rsidR="00390B2B" w:rsidRPr="00132C97">
        <w:rPr>
          <w:rFonts w:ascii="Arial" w:hAnsi="Arial" w:cs="Arial"/>
          <w:sz w:val="24"/>
          <w:szCs w:val="24"/>
        </w:rPr>
        <w:t xml:space="preserve">компаний-производителей пестицидов </w:t>
      </w:r>
      <w:r w:rsidR="003030F5" w:rsidRPr="00132C97">
        <w:rPr>
          <w:rFonts w:ascii="Arial" w:hAnsi="Arial" w:cs="Arial"/>
          <w:sz w:val="24"/>
          <w:szCs w:val="24"/>
        </w:rPr>
        <w:t>России</w:t>
      </w:r>
      <w:r w:rsidR="008B0975">
        <w:rPr>
          <w:rFonts w:ascii="Arial" w:hAnsi="Arial" w:cs="Arial"/>
          <w:sz w:val="24"/>
          <w:szCs w:val="24"/>
        </w:rPr>
        <w:t xml:space="preserve"> (</w:t>
      </w:r>
      <w:r w:rsidR="0006767C">
        <w:rPr>
          <w:rFonts w:ascii="Arial" w:hAnsi="Arial" w:cs="Arial"/>
          <w:sz w:val="24"/>
          <w:szCs w:val="24"/>
        </w:rPr>
        <w:t xml:space="preserve">из </w:t>
      </w:r>
      <w:r w:rsidR="008B0975">
        <w:rPr>
          <w:rFonts w:ascii="Arial" w:hAnsi="Arial" w:cs="Arial"/>
          <w:sz w:val="24"/>
          <w:szCs w:val="24"/>
        </w:rPr>
        <w:t>6 федеральных округов)</w:t>
      </w:r>
      <w:r w:rsidR="003030F5" w:rsidRPr="00132C97">
        <w:rPr>
          <w:rFonts w:ascii="Arial" w:hAnsi="Arial" w:cs="Arial"/>
          <w:sz w:val="24"/>
          <w:szCs w:val="24"/>
        </w:rPr>
        <w:t>, Белоруссии, Украины, Казахстана и В</w:t>
      </w:r>
      <w:r w:rsidR="008B0975">
        <w:rPr>
          <w:rFonts w:ascii="Arial" w:hAnsi="Arial" w:cs="Arial"/>
          <w:sz w:val="24"/>
          <w:szCs w:val="24"/>
        </w:rPr>
        <w:t>енгрии</w:t>
      </w:r>
      <w:r w:rsidR="0006767C">
        <w:rPr>
          <w:rFonts w:ascii="Arial" w:hAnsi="Arial" w:cs="Arial"/>
          <w:sz w:val="24"/>
          <w:szCs w:val="24"/>
        </w:rPr>
        <w:t>; в</w:t>
      </w:r>
      <w:r w:rsidR="008B0975">
        <w:rPr>
          <w:rFonts w:ascii="Arial" w:hAnsi="Arial" w:cs="Arial"/>
          <w:sz w:val="24"/>
          <w:szCs w:val="24"/>
        </w:rPr>
        <w:t xml:space="preserve"> числе участников – </w:t>
      </w:r>
      <w:r w:rsidR="00E52F6B">
        <w:rPr>
          <w:rFonts w:ascii="Arial" w:hAnsi="Arial" w:cs="Arial"/>
          <w:sz w:val="24"/>
          <w:szCs w:val="24"/>
        </w:rPr>
        <w:t>6</w:t>
      </w:r>
      <w:r w:rsidR="008B0975">
        <w:rPr>
          <w:rFonts w:ascii="Arial" w:hAnsi="Arial" w:cs="Arial"/>
          <w:sz w:val="24"/>
          <w:szCs w:val="24"/>
        </w:rPr>
        <w:t xml:space="preserve"> </w:t>
      </w:r>
      <w:r w:rsidR="00E52F6B">
        <w:rPr>
          <w:rFonts w:ascii="Arial" w:hAnsi="Arial" w:cs="Arial"/>
          <w:sz w:val="24"/>
          <w:szCs w:val="24"/>
        </w:rPr>
        <w:t xml:space="preserve">членов </w:t>
      </w:r>
      <w:r w:rsidR="008B0975">
        <w:rPr>
          <w:rFonts w:ascii="Arial" w:hAnsi="Arial" w:cs="Arial"/>
          <w:sz w:val="24"/>
          <w:szCs w:val="24"/>
        </w:rPr>
        <w:t>академи</w:t>
      </w:r>
      <w:r w:rsidR="00E52F6B">
        <w:rPr>
          <w:rFonts w:ascii="Arial" w:hAnsi="Arial" w:cs="Arial"/>
          <w:sz w:val="24"/>
          <w:szCs w:val="24"/>
        </w:rPr>
        <w:t xml:space="preserve">и </w:t>
      </w:r>
      <w:r w:rsidR="008B0975">
        <w:rPr>
          <w:rFonts w:ascii="Arial" w:hAnsi="Arial" w:cs="Arial"/>
          <w:sz w:val="24"/>
          <w:szCs w:val="24"/>
        </w:rPr>
        <w:t xml:space="preserve">и 1 профессор РАН. </w:t>
      </w:r>
      <w:r w:rsidR="003030F5" w:rsidRPr="00132C97">
        <w:rPr>
          <w:rFonts w:ascii="Arial" w:hAnsi="Arial" w:cs="Arial"/>
          <w:sz w:val="24"/>
          <w:szCs w:val="24"/>
        </w:rPr>
        <w:t>К открытию Конференции издан «</w:t>
      </w:r>
      <w:r w:rsidR="003030F5" w:rsidRPr="00132C97">
        <w:rPr>
          <w:rFonts w:ascii="Arial" w:hAnsi="Arial" w:cs="Arial"/>
          <w:b/>
          <w:sz w:val="24"/>
          <w:szCs w:val="24"/>
        </w:rPr>
        <w:t>Сборник материалов</w:t>
      </w:r>
      <w:r w:rsidR="003030F5" w:rsidRPr="00132C97">
        <w:rPr>
          <w:rFonts w:ascii="Arial" w:hAnsi="Arial" w:cs="Arial"/>
          <w:sz w:val="24"/>
          <w:szCs w:val="24"/>
        </w:rPr>
        <w:t>», в</w:t>
      </w:r>
      <w:r w:rsidR="00604866" w:rsidRPr="00132C97">
        <w:rPr>
          <w:rFonts w:ascii="Arial" w:hAnsi="Arial" w:cs="Arial"/>
          <w:sz w:val="24"/>
          <w:szCs w:val="24"/>
        </w:rPr>
        <w:t>ключающий</w:t>
      </w:r>
      <w:r w:rsidR="003030F5" w:rsidRPr="00132C97">
        <w:rPr>
          <w:rFonts w:ascii="Arial" w:hAnsi="Arial" w:cs="Arial"/>
          <w:sz w:val="24"/>
          <w:szCs w:val="24"/>
        </w:rPr>
        <w:t xml:space="preserve"> 57 научных, научно-производственных, методологических и методических работ 167 авторов.</w:t>
      </w:r>
    </w:p>
    <w:p w:rsidR="00F84641" w:rsidRPr="00132C97" w:rsidRDefault="003030F5" w:rsidP="00132C97">
      <w:pPr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132C97">
        <w:rPr>
          <w:rFonts w:ascii="Arial" w:hAnsi="Arial" w:cs="Arial"/>
          <w:sz w:val="24"/>
          <w:szCs w:val="24"/>
        </w:rPr>
        <w:t xml:space="preserve">     Конференция отмечает, что </w:t>
      </w:r>
      <w:r w:rsidR="003050FC" w:rsidRPr="00132C97">
        <w:rPr>
          <w:rFonts w:ascii="Arial" w:hAnsi="Arial" w:cs="Arial"/>
          <w:sz w:val="24"/>
          <w:szCs w:val="24"/>
        </w:rPr>
        <w:t>за</w:t>
      </w:r>
      <w:r w:rsidRPr="00132C97">
        <w:rPr>
          <w:rFonts w:ascii="Arial" w:hAnsi="Arial" w:cs="Arial"/>
          <w:sz w:val="24"/>
          <w:szCs w:val="24"/>
        </w:rPr>
        <w:t xml:space="preserve"> последн</w:t>
      </w:r>
      <w:r w:rsidR="00604866" w:rsidRPr="00132C97">
        <w:rPr>
          <w:rFonts w:ascii="Arial" w:hAnsi="Arial" w:cs="Arial"/>
          <w:sz w:val="24"/>
          <w:szCs w:val="24"/>
        </w:rPr>
        <w:t xml:space="preserve">ие </w:t>
      </w:r>
      <w:r w:rsidR="00D51083" w:rsidRPr="00132C97">
        <w:rPr>
          <w:rFonts w:ascii="Arial" w:hAnsi="Arial" w:cs="Arial"/>
          <w:sz w:val="24"/>
          <w:szCs w:val="24"/>
        </w:rPr>
        <w:t>годы</w:t>
      </w:r>
      <w:r w:rsidR="00604866" w:rsidRPr="00132C97">
        <w:rPr>
          <w:rFonts w:ascii="Arial" w:hAnsi="Arial" w:cs="Arial"/>
          <w:sz w:val="24"/>
          <w:szCs w:val="24"/>
        </w:rPr>
        <w:t xml:space="preserve"> </w:t>
      </w:r>
      <w:r w:rsidRPr="00132C97">
        <w:rPr>
          <w:rFonts w:ascii="Arial" w:hAnsi="Arial" w:cs="Arial"/>
          <w:sz w:val="24"/>
          <w:szCs w:val="24"/>
        </w:rPr>
        <w:t xml:space="preserve"> (преимущественно в России и некоторых стран</w:t>
      </w:r>
      <w:r w:rsidR="00D711D3" w:rsidRPr="00132C97">
        <w:rPr>
          <w:rFonts w:ascii="Arial" w:hAnsi="Arial" w:cs="Arial"/>
          <w:sz w:val="24"/>
          <w:szCs w:val="24"/>
        </w:rPr>
        <w:t>а</w:t>
      </w:r>
      <w:r w:rsidRPr="00132C97">
        <w:rPr>
          <w:rFonts w:ascii="Arial" w:hAnsi="Arial" w:cs="Arial"/>
          <w:sz w:val="24"/>
          <w:szCs w:val="24"/>
        </w:rPr>
        <w:t>х ближнего зарубежья) возникла многоукладная экономика с частной собственностью на землю. При недостаточной поддержке со стороны государства эта экономика не обеспечи</w:t>
      </w:r>
      <w:r w:rsidR="00604866" w:rsidRPr="00132C97">
        <w:rPr>
          <w:rFonts w:ascii="Arial" w:hAnsi="Arial" w:cs="Arial"/>
          <w:sz w:val="24"/>
          <w:szCs w:val="24"/>
        </w:rPr>
        <w:t xml:space="preserve">вает </w:t>
      </w:r>
      <w:r w:rsidRPr="00132C97">
        <w:rPr>
          <w:rFonts w:ascii="Arial" w:hAnsi="Arial" w:cs="Arial"/>
          <w:sz w:val="24"/>
          <w:szCs w:val="24"/>
        </w:rPr>
        <w:t>развитие высокотехнологичного, рентабельного земледелия</w:t>
      </w:r>
      <w:r w:rsidR="00D711D3" w:rsidRPr="00132C97">
        <w:rPr>
          <w:rFonts w:ascii="Arial" w:hAnsi="Arial" w:cs="Arial"/>
          <w:sz w:val="24"/>
          <w:szCs w:val="24"/>
        </w:rPr>
        <w:t>,</w:t>
      </w:r>
      <w:r w:rsidR="00604866" w:rsidRPr="00132C97">
        <w:rPr>
          <w:rFonts w:ascii="Arial" w:hAnsi="Arial" w:cs="Arial"/>
          <w:sz w:val="24"/>
          <w:szCs w:val="24"/>
        </w:rPr>
        <w:t xml:space="preserve"> </w:t>
      </w:r>
      <w:r w:rsidRPr="00132C97">
        <w:rPr>
          <w:rFonts w:ascii="Arial" w:hAnsi="Arial" w:cs="Arial"/>
          <w:sz w:val="24"/>
          <w:szCs w:val="24"/>
        </w:rPr>
        <w:t>повсеместн</w:t>
      </w:r>
      <w:r w:rsidR="00604866" w:rsidRPr="00132C97">
        <w:rPr>
          <w:rFonts w:ascii="Arial" w:hAnsi="Arial" w:cs="Arial"/>
          <w:sz w:val="24"/>
          <w:szCs w:val="24"/>
        </w:rPr>
        <w:t>ую</w:t>
      </w:r>
      <w:r w:rsidRPr="00132C97">
        <w:rPr>
          <w:rFonts w:ascii="Arial" w:hAnsi="Arial" w:cs="Arial"/>
          <w:sz w:val="24"/>
          <w:szCs w:val="24"/>
        </w:rPr>
        <w:t xml:space="preserve"> оптимиз</w:t>
      </w:r>
      <w:r w:rsidR="00604866" w:rsidRPr="00132C97">
        <w:rPr>
          <w:rFonts w:ascii="Arial" w:hAnsi="Arial" w:cs="Arial"/>
          <w:sz w:val="24"/>
          <w:szCs w:val="24"/>
        </w:rPr>
        <w:t xml:space="preserve">ацию </w:t>
      </w:r>
      <w:r w:rsidRPr="00132C97">
        <w:rPr>
          <w:rFonts w:ascii="Arial" w:hAnsi="Arial" w:cs="Arial"/>
          <w:sz w:val="24"/>
          <w:szCs w:val="24"/>
        </w:rPr>
        <w:t>фитосанитарно</w:t>
      </w:r>
      <w:r w:rsidR="00604866" w:rsidRPr="00132C97">
        <w:rPr>
          <w:rFonts w:ascii="Arial" w:hAnsi="Arial" w:cs="Arial"/>
          <w:sz w:val="24"/>
          <w:szCs w:val="24"/>
        </w:rPr>
        <w:t>го</w:t>
      </w:r>
      <w:r w:rsidRPr="00132C97">
        <w:rPr>
          <w:rFonts w:ascii="Arial" w:hAnsi="Arial" w:cs="Arial"/>
          <w:sz w:val="24"/>
          <w:szCs w:val="24"/>
        </w:rPr>
        <w:t xml:space="preserve"> состояни</w:t>
      </w:r>
      <w:r w:rsidR="00604866" w:rsidRPr="00132C97">
        <w:rPr>
          <w:rFonts w:ascii="Arial" w:hAnsi="Arial" w:cs="Arial"/>
          <w:sz w:val="24"/>
          <w:szCs w:val="24"/>
        </w:rPr>
        <w:t>я</w:t>
      </w:r>
      <w:r w:rsidRPr="00132C97">
        <w:rPr>
          <w:rFonts w:ascii="Arial" w:hAnsi="Arial" w:cs="Arial"/>
          <w:sz w:val="24"/>
          <w:szCs w:val="24"/>
        </w:rPr>
        <w:t xml:space="preserve"> агроценозов. Посевы большинства экономически значимых сельскохозяйственных культур засорены злостными, высоковредоносными сорняками. </w:t>
      </w:r>
      <w:r w:rsidR="00C21F64" w:rsidRPr="00132C97">
        <w:rPr>
          <w:rFonts w:ascii="Arial" w:hAnsi="Arial" w:cs="Arial"/>
          <w:sz w:val="24"/>
          <w:szCs w:val="24"/>
        </w:rPr>
        <w:t>Зачастую в</w:t>
      </w:r>
      <w:r w:rsidRPr="00132C97">
        <w:rPr>
          <w:rFonts w:ascii="Arial" w:hAnsi="Arial" w:cs="Arial"/>
          <w:sz w:val="24"/>
          <w:szCs w:val="24"/>
        </w:rPr>
        <w:t>ысокоэффективные гербициды используются не лучшим образом</w:t>
      </w:r>
      <w:r w:rsidR="00C21F64" w:rsidRPr="00132C97">
        <w:rPr>
          <w:rFonts w:ascii="Arial" w:hAnsi="Arial" w:cs="Arial"/>
          <w:sz w:val="24"/>
          <w:szCs w:val="24"/>
        </w:rPr>
        <w:t xml:space="preserve">, без </w:t>
      </w:r>
      <w:r w:rsidRPr="00132C97">
        <w:rPr>
          <w:rFonts w:ascii="Arial" w:hAnsi="Arial" w:cs="Arial"/>
          <w:sz w:val="24"/>
          <w:szCs w:val="24"/>
        </w:rPr>
        <w:t>интеграции с нехимическими методами</w:t>
      </w:r>
      <w:r w:rsidR="00001172" w:rsidRPr="00132C97">
        <w:rPr>
          <w:rFonts w:ascii="Arial" w:hAnsi="Arial" w:cs="Arial"/>
          <w:sz w:val="24"/>
          <w:szCs w:val="24"/>
        </w:rPr>
        <w:t xml:space="preserve"> </w:t>
      </w:r>
      <w:r w:rsidR="00604866" w:rsidRPr="00132C97">
        <w:rPr>
          <w:rFonts w:ascii="Arial" w:hAnsi="Arial" w:cs="Arial"/>
          <w:sz w:val="24"/>
          <w:szCs w:val="24"/>
        </w:rPr>
        <w:t>подавления сорн</w:t>
      </w:r>
      <w:r w:rsidR="00D711D3" w:rsidRPr="00132C97">
        <w:rPr>
          <w:rFonts w:ascii="Arial" w:hAnsi="Arial" w:cs="Arial"/>
          <w:sz w:val="24"/>
          <w:szCs w:val="24"/>
        </w:rPr>
        <w:t>ой растительности</w:t>
      </w:r>
      <w:r w:rsidR="00001172" w:rsidRPr="00132C97">
        <w:rPr>
          <w:rFonts w:ascii="Arial" w:hAnsi="Arial" w:cs="Arial"/>
          <w:sz w:val="24"/>
          <w:szCs w:val="24"/>
        </w:rPr>
        <w:t>.</w:t>
      </w:r>
    </w:p>
    <w:p w:rsidR="00D473CF" w:rsidRPr="00132C97" w:rsidRDefault="00F84641" w:rsidP="00132C97">
      <w:pPr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132C97">
        <w:rPr>
          <w:rFonts w:ascii="Arial" w:hAnsi="Arial" w:cs="Arial"/>
          <w:sz w:val="24"/>
          <w:szCs w:val="24"/>
        </w:rPr>
        <w:t xml:space="preserve">     Несмотря на </w:t>
      </w:r>
      <w:r w:rsidR="008B0975" w:rsidRPr="00132C97">
        <w:rPr>
          <w:rFonts w:ascii="Arial" w:hAnsi="Arial" w:cs="Arial"/>
          <w:sz w:val="24"/>
          <w:szCs w:val="24"/>
        </w:rPr>
        <w:t>30%</w:t>
      </w:r>
      <w:r w:rsidR="008B0975">
        <w:rPr>
          <w:rFonts w:ascii="Arial" w:hAnsi="Arial" w:cs="Arial"/>
          <w:sz w:val="24"/>
          <w:szCs w:val="24"/>
        </w:rPr>
        <w:t xml:space="preserve">-ный </w:t>
      </w:r>
      <w:r w:rsidRPr="00132C97">
        <w:rPr>
          <w:rFonts w:ascii="Arial" w:hAnsi="Arial" w:cs="Arial"/>
          <w:sz w:val="24"/>
          <w:szCs w:val="24"/>
        </w:rPr>
        <w:t>рост урожайности на остающихся после выхода из состава используемой пашни бросовых зем</w:t>
      </w:r>
      <w:r w:rsidR="00C21F64" w:rsidRPr="00132C97">
        <w:rPr>
          <w:rFonts w:ascii="Arial" w:hAnsi="Arial" w:cs="Arial"/>
          <w:sz w:val="24"/>
          <w:szCs w:val="24"/>
        </w:rPr>
        <w:t xml:space="preserve">лях </w:t>
      </w:r>
      <w:r w:rsidR="00AB0433" w:rsidRPr="00132C97">
        <w:rPr>
          <w:rFonts w:ascii="Arial" w:hAnsi="Arial" w:cs="Arial"/>
          <w:sz w:val="24"/>
          <w:szCs w:val="24"/>
        </w:rPr>
        <w:t xml:space="preserve">дореформенный уровень </w:t>
      </w:r>
      <w:r w:rsidRPr="00132C97">
        <w:rPr>
          <w:rFonts w:ascii="Arial" w:hAnsi="Arial" w:cs="Arial"/>
          <w:sz w:val="24"/>
          <w:szCs w:val="24"/>
        </w:rPr>
        <w:t>производства продукции растениеводства</w:t>
      </w:r>
      <w:r w:rsidR="00D711D3" w:rsidRPr="00132C97">
        <w:rPr>
          <w:rFonts w:ascii="Arial" w:hAnsi="Arial" w:cs="Arial"/>
          <w:sz w:val="24"/>
          <w:szCs w:val="24"/>
        </w:rPr>
        <w:t xml:space="preserve"> </w:t>
      </w:r>
      <w:r w:rsidR="003050FC" w:rsidRPr="00132C97">
        <w:rPr>
          <w:rFonts w:ascii="Arial" w:hAnsi="Arial" w:cs="Arial"/>
          <w:sz w:val="24"/>
          <w:szCs w:val="24"/>
        </w:rPr>
        <w:t>пока</w:t>
      </w:r>
      <w:r w:rsidR="00D711D3" w:rsidRPr="00132C97">
        <w:rPr>
          <w:rFonts w:ascii="Arial" w:hAnsi="Arial" w:cs="Arial"/>
          <w:sz w:val="24"/>
          <w:szCs w:val="24"/>
        </w:rPr>
        <w:t xml:space="preserve"> не достигнут</w:t>
      </w:r>
      <w:r w:rsidR="00AB0433" w:rsidRPr="00132C97">
        <w:rPr>
          <w:rFonts w:ascii="Arial" w:hAnsi="Arial" w:cs="Arial"/>
          <w:sz w:val="24"/>
          <w:szCs w:val="24"/>
        </w:rPr>
        <w:t>.</w:t>
      </w:r>
      <w:r w:rsidRPr="00132C97">
        <w:rPr>
          <w:rFonts w:ascii="Arial" w:hAnsi="Arial" w:cs="Arial"/>
          <w:sz w:val="24"/>
          <w:szCs w:val="24"/>
        </w:rPr>
        <w:t xml:space="preserve"> При недостатке материально-технических ресурсов, удобрений, средств защиты растений пахотные угодья теряют эффективное плодородие, зарастают сорными растениями</w:t>
      </w:r>
      <w:r w:rsidR="00AB0433" w:rsidRPr="00132C97">
        <w:rPr>
          <w:rFonts w:ascii="Arial" w:hAnsi="Arial" w:cs="Arial"/>
          <w:sz w:val="24"/>
          <w:szCs w:val="24"/>
        </w:rPr>
        <w:t>, всле</w:t>
      </w:r>
      <w:r w:rsidR="00D711D3" w:rsidRPr="00132C97">
        <w:rPr>
          <w:rFonts w:ascii="Arial" w:hAnsi="Arial" w:cs="Arial"/>
          <w:sz w:val="24"/>
          <w:szCs w:val="24"/>
        </w:rPr>
        <w:t>д</w:t>
      </w:r>
      <w:r w:rsidR="00AB0433" w:rsidRPr="00132C97">
        <w:rPr>
          <w:rFonts w:ascii="Arial" w:hAnsi="Arial" w:cs="Arial"/>
          <w:sz w:val="24"/>
          <w:szCs w:val="24"/>
        </w:rPr>
        <w:t xml:space="preserve">ствие чего </w:t>
      </w:r>
      <w:r w:rsidRPr="00132C97">
        <w:rPr>
          <w:rFonts w:ascii="Arial" w:hAnsi="Arial" w:cs="Arial"/>
          <w:sz w:val="24"/>
          <w:szCs w:val="24"/>
        </w:rPr>
        <w:t>продуктивност</w:t>
      </w:r>
      <w:r w:rsidR="00AB0433" w:rsidRPr="00132C97">
        <w:rPr>
          <w:rFonts w:ascii="Arial" w:hAnsi="Arial" w:cs="Arial"/>
          <w:sz w:val="24"/>
          <w:szCs w:val="24"/>
        </w:rPr>
        <w:t>ь</w:t>
      </w:r>
      <w:r w:rsidRPr="00132C97">
        <w:rPr>
          <w:rFonts w:ascii="Arial" w:hAnsi="Arial" w:cs="Arial"/>
          <w:sz w:val="24"/>
          <w:szCs w:val="24"/>
        </w:rPr>
        <w:t xml:space="preserve"> агроэкосистем</w:t>
      </w:r>
      <w:r w:rsidR="00AB0433" w:rsidRPr="00132C97">
        <w:rPr>
          <w:rFonts w:ascii="Arial" w:hAnsi="Arial" w:cs="Arial"/>
          <w:sz w:val="24"/>
          <w:szCs w:val="24"/>
        </w:rPr>
        <w:t xml:space="preserve"> продолжает падать</w:t>
      </w:r>
      <w:r w:rsidRPr="00132C97">
        <w:rPr>
          <w:rFonts w:ascii="Arial" w:hAnsi="Arial" w:cs="Arial"/>
          <w:sz w:val="24"/>
          <w:szCs w:val="24"/>
        </w:rPr>
        <w:t xml:space="preserve">. </w:t>
      </w:r>
      <w:r w:rsidR="00C21F64" w:rsidRPr="00132C97">
        <w:rPr>
          <w:rFonts w:ascii="Arial" w:hAnsi="Arial" w:cs="Arial"/>
          <w:sz w:val="24"/>
          <w:szCs w:val="24"/>
        </w:rPr>
        <w:t>Д</w:t>
      </w:r>
      <w:r w:rsidRPr="00132C97">
        <w:rPr>
          <w:rFonts w:ascii="Arial" w:hAnsi="Arial" w:cs="Arial"/>
          <w:sz w:val="24"/>
          <w:szCs w:val="24"/>
        </w:rPr>
        <w:t>ля успешного решения проблемы борьбы с многовидовым</w:t>
      </w:r>
      <w:r w:rsidR="00C21F64" w:rsidRPr="00132C97">
        <w:rPr>
          <w:rFonts w:ascii="Arial" w:hAnsi="Arial" w:cs="Arial"/>
          <w:sz w:val="24"/>
          <w:szCs w:val="24"/>
        </w:rPr>
        <w:t>и</w:t>
      </w:r>
      <w:r w:rsidRPr="00132C97">
        <w:rPr>
          <w:rFonts w:ascii="Arial" w:hAnsi="Arial" w:cs="Arial"/>
          <w:sz w:val="24"/>
          <w:szCs w:val="24"/>
        </w:rPr>
        <w:t xml:space="preserve"> ценоз</w:t>
      </w:r>
      <w:r w:rsidR="00C21F64" w:rsidRPr="00132C97">
        <w:rPr>
          <w:rFonts w:ascii="Arial" w:hAnsi="Arial" w:cs="Arial"/>
          <w:sz w:val="24"/>
          <w:szCs w:val="24"/>
        </w:rPr>
        <w:t>ами</w:t>
      </w:r>
      <w:r w:rsidRPr="00132C97">
        <w:rPr>
          <w:rFonts w:ascii="Arial" w:hAnsi="Arial" w:cs="Arial"/>
          <w:sz w:val="24"/>
          <w:szCs w:val="24"/>
        </w:rPr>
        <w:t xml:space="preserve"> сорняков в посевах зерновых </w:t>
      </w:r>
      <w:r w:rsidR="00462A4E" w:rsidRPr="00132C97">
        <w:rPr>
          <w:rFonts w:ascii="Arial" w:hAnsi="Arial" w:cs="Arial"/>
          <w:sz w:val="24"/>
          <w:szCs w:val="24"/>
        </w:rPr>
        <w:t xml:space="preserve">и других </w:t>
      </w:r>
      <w:r w:rsidRPr="00132C97">
        <w:rPr>
          <w:rFonts w:ascii="Arial" w:hAnsi="Arial" w:cs="Arial"/>
          <w:sz w:val="24"/>
          <w:szCs w:val="24"/>
        </w:rPr>
        <w:t>культур</w:t>
      </w:r>
      <w:r w:rsidR="00D51083" w:rsidRPr="00132C97">
        <w:rPr>
          <w:rFonts w:ascii="Arial" w:hAnsi="Arial" w:cs="Arial"/>
          <w:sz w:val="24"/>
          <w:szCs w:val="24"/>
        </w:rPr>
        <w:t>, а также для уничтожения трудноискореняемых сорняков</w:t>
      </w:r>
      <w:r w:rsidRPr="00132C97">
        <w:rPr>
          <w:rFonts w:ascii="Arial" w:hAnsi="Arial" w:cs="Arial"/>
          <w:sz w:val="24"/>
          <w:szCs w:val="24"/>
        </w:rPr>
        <w:t xml:space="preserve"> перспективно создание гербицидных препаратов на основе многокомпонентных смесей</w:t>
      </w:r>
      <w:r w:rsidR="00C21F64" w:rsidRPr="00132C97">
        <w:rPr>
          <w:rFonts w:ascii="Arial" w:hAnsi="Arial" w:cs="Arial"/>
          <w:sz w:val="24"/>
          <w:szCs w:val="24"/>
        </w:rPr>
        <w:t xml:space="preserve"> </w:t>
      </w:r>
      <w:r w:rsidR="00D711D3" w:rsidRPr="00132C97">
        <w:rPr>
          <w:rFonts w:ascii="Arial" w:hAnsi="Arial" w:cs="Arial"/>
          <w:sz w:val="24"/>
          <w:szCs w:val="24"/>
        </w:rPr>
        <w:t xml:space="preserve">их </w:t>
      </w:r>
      <w:r w:rsidRPr="00132C97">
        <w:rPr>
          <w:rFonts w:ascii="Arial" w:hAnsi="Arial" w:cs="Arial"/>
          <w:sz w:val="24"/>
          <w:szCs w:val="24"/>
        </w:rPr>
        <w:t>д</w:t>
      </w:r>
      <w:r w:rsidR="00D51083" w:rsidRPr="00132C97">
        <w:rPr>
          <w:rFonts w:ascii="Arial" w:hAnsi="Arial" w:cs="Arial"/>
          <w:sz w:val="24"/>
          <w:szCs w:val="24"/>
        </w:rPr>
        <w:t>ействующих вещест</w:t>
      </w:r>
      <w:r w:rsidRPr="00132C97">
        <w:rPr>
          <w:rFonts w:ascii="Arial" w:hAnsi="Arial" w:cs="Arial"/>
          <w:sz w:val="24"/>
          <w:szCs w:val="24"/>
        </w:rPr>
        <w:t>в</w:t>
      </w:r>
      <w:r w:rsidR="00D711D3" w:rsidRPr="00132C97">
        <w:rPr>
          <w:rFonts w:ascii="Arial" w:hAnsi="Arial" w:cs="Arial"/>
          <w:sz w:val="24"/>
          <w:szCs w:val="24"/>
        </w:rPr>
        <w:t xml:space="preserve">, </w:t>
      </w:r>
      <w:r w:rsidR="00C21F64" w:rsidRPr="00132C97">
        <w:rPr>
          <w:rFonts w:ascii="Arial" w:hAnsi="Arial" w:cs="Arial"/>
          <w:sz w:val="24"/>
          <w:szCs w:val="24"/>
        </w:rPr>
        <w:t>взятых</w:t>
      </w:r>
      <w:r w:rsidRPr="00132C97">
        <w:rPr>
          <w:rFonts w:ascii="Arial" w:hAnsi="Arial" w:cs="Arial"/>
          <w:sz w:val="24"/>
          <w:szCs w:val="24"/>
        </w:rPr>
        <w:t xml:space="preserve"> в </w:t>
      </w:r>
      <w:r w:rsidRPr="00132C97">
        <w:rPr>
          <w:rFonts w:ascii="Arial" w:hAnsi="Arial" w:cs="Arial"/>
          <w:i/>
          <w:sz w:val="24"/>
          <w:szCs w:val="24"/>
        </w:rPr>
        <w:t>синергетических соотношениях</w:t>
      </w:r>
      <w:r w:rsidRPr="00132C97">
        <w:rPr>
          <w:rFonts w:ascii="Arial" w:hAnsi="Arial" w:cs="Arial"/>
          <w:sz w:val="24"/>
          <w:szCs w:val="24"/>
        </w:rPr>
        <w:t>.</w:t>
      </w:r>
      <w:r w:rsidR="00D473CF" w:rsidRPr="00132C97">
        <w:rPr>
          <w:rFonts w:ascii="Arial" w:hAnsi="Arial" w:cs="Arial"/>
          <w:sz w:val="24"/>
          <w:szCs w:val="24"/>
        </w:rPr>
        <w:t xml:space="preserve"> Применение подобных смесей  высокоэффективно при сниженных (до </w:t>
      </w:r>
      <w:r w:rsidR="00D51083" w:rsidRPr="00132C97">
        <w:rPr>
          <w:rFonts w:ascii="Arial" w:hAnsi="Arial" w:cs="Arial"/>
          <w:sz w:val="24"/>
          <w:szCs w:val="24"/>
        </w:rPr>
        <w:t>20-</w:t>
      </w:r>
      <w:r w:rsidR="00D473CF" w:rsidRPr="00132C97">
        <w:rPr>
          <w:rFonts w:ascii="Arial" w:hAnsi="Arial" w:cs="Arial"/>
          <w:sz w:val="24"/>
          <w:szCs w:val="24"/>
        </w:rPr>
        <w:t>5 л/га) нормах расхода рабочей жидкости</w:t>
      </w:r>
      <w:r w:rsidR="00D51083" w:rsidRPr="00132C97">
        <w:rPr>
          <w:rFonts w:ascii="Arial" w:hAnsi="Arial" w:cs="Arial"/>
          <w:sz w:val="24"/>
          <w:szCs w:val="24"/>
        </w:rPr>
        <w:t xml:space="preserve">, использование повышенных норм </w:t>
      </w:r>
      <w:r w:rsidR="000E1223" w:rsidRPr="00132C97">
        <w:rPr>
          <w:rFonts w:ascii="Arial" w:hAnsi="Arial" w:cs="Arial"/>
          <w:sz w:val="24"/>
          <w:szCs w:val="24"/>
        </w:rPr>
        <w:t xml:space="preserve">её </w:t>
      </w:r>
      <w:r w:rsidR="00D51083" w:rsidRPr="00132C97">
        <w:rPr>
          <w:rFonts w:ascii="Arial" w:hAnsi="Arial" w:cs="Arial"/>
          <w:sz w:val="24"/>
          <w:szCs w:val="24"/>
        </w:rPr>
        <w:t xml:space="preserve">расхода </w:t>
      </w:r>
      <w:r w:rsidR="000E1223" w:rsidRPr="00132C97">
        <w:rPr>
          <w:rFonts w:ascii="Arial" w:hAnsi="Arial" w:cs="Arial"/>
          <w:sz w:val="24"/>
          <w:szCs w:val="24"/>
        </w:rPr>
        <w:t>ничем не оправдано,</w:t>
      </w:r>
      <w:r w:rsidR="00D51083" w:rsidRPr="00132C97">
        <w:rPr>
          <w:rFonts w:ascii="Arial" w:hAnsi="Arial" w:cs="Arial"/>
          <w:sz w:val="24"/>
          <w:szCs w:val="24"/>
        </w:rPr>
        <w:t xml:space="preserve"> снижает эффективность и производительбность химзащитных работ.</w:t>
      </w:r>
      <w:r w:rsidRPr="00132C97">
        <w:rPr>
          <w:rFonts w:ascii="Arial" w:hAnsi="Arial" w:cs="Arial"/>
          <w:sz w:val="24"/>
          <w:szCs w:val="24"/>
        </w:rPr>
        <w:t xml:space="preserve"> </w:t>
      </w:r>
    </w:p>
    <w:p w:rsidR="000E1223" w:rsidRPr="00132C97" w:rsidRDefault="00D473CF" w:rsidP="00132C97">
      <w:pPr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132C97">
        <w:rPr>
          <w:rFonts w:ascii="Arial" w:hAnsi="Arial" w:cs="Arial"/>
          <w:sz w:val="24"/>
          <w:szCs w:val="24"/>
        </w:rPr>
        <w:t xml:space="preserve">     </w:t>
      </w:r>
      <w:r w:rsidR="005C6195" w:rsidRPr="00132C97">
        <w:rPr>
          <w:rFonts w:ascii="Arial" w:hAnsi="Arial" w:cs="Arial"/>
          <w:sz w:val="24"/>
          <w:szCs w:val="24"/>
        </w:rPr>
        <w:t>При смене агротехнологий (замена вспашки «</w:t>
      </w:r>
      <w:r w:rsidR="005C6195" w:rsidRPr="00132C97">
        <w:rPr>
          <w:rFonts w:ascii="Arial" w:hAnsi="Arial" w:cs="Arial"/>
          <w:sz w:val="24"/>
          <w:szCs w:val="24"/>
          <w:lang w:val="en-US"/>
        </w:rPr>
        <w:t>No</w:t>
      </w:r>
      <w:r w:rsidR="005C6195" w:rsidRPr="00132C97">
        <w:rPr>
          <w:rFonts w:ascii="Arial" w:hAnsi="Arial" w:cs="Arial"/>
          <w:sz w:val="24"/>
          <w:szCs w:val="24"/>
        </w:rPr>
        <w:t>-</w:t>
      </w:r>
      <w:r w:rsidR="005C6195" w:rsidRPr="00132C97">
        <w:rPr>
          <w:rFonts w:ascii="Arial" w:hAnsi="Arial" w:cs="Arial"/>
          <w:sz w:val="24"/>
          <w:szCs w:val="24"/>
          <w:lang w:val="en-US"/>
        </w:rPr>
        <w:t>Till</w:t>
      </w:r>
      <w:r w:rsidR="005C6195" w:rsidRPr="00132C97">
        <w:rPr>
          <w:rFonts w:ascii="Arial" w:hAnsi="Arial" w:cs="Arial"/>
          <w:sz w:val="24"/>
          <w:szCs w:val="24"/>
        </w:rPr>
        <w:t xml:space="preserve">») акцент в борьбе с сорняками целиком переносится на химическую прополку. </w:t>
      </w:r>
      <w:r w:rsidR="000E1223" w:rsidRPr="00132C97">
        <w:rPr>
          <w:rFonts w:ascii="Arial" w:hAnsi="Arial" w:cs="Arial"/>
          <w:sz w:val="24"/>
          <w:szCs w:val="24"/>
        </w:rPr>
        <w:t>При этом р</w:t>
      </w:r>
      <w:r w:rsidR="005C6195" w:rsidRPr="00132C97">
        <w:rPr>
          <w:rFonts w:ascii="Arial" w:hAnsi="Arial" w:cs="Arial"/>
          <w:sz w:val="24"/>
          <w:szCs w:val="24"/>
        </w:rPr>
        <w:t xml:space="preserve">ациональное применение гербицидов предполагает их точное внесение, отсутствие остаточного фитотоксического последействия, сноса паров и аэрозолей гербицидов на смежные посевы. Зачастую из-за плохо отмытой аппаратуры после химической прополки посевам </w:t>
      </w:r>
      <w:r w:rsidR="00E67856" w:rsidRPr="00132C97">
        <w:rPr>
          <w:rFonts w:ascii="Arial" w:hAnsi="Arial" w:cs="Arial"/>
          <w:sz w:val="24"/>
          <w:szCs w:val="24"/>
        </w:rPr>
        <w:t>чувствительных</w:t>
      </w:r>
      <w:r w:rsidR="00AB0433" w:rsidRPr="00132C97">
        <w:rPr>
          <w:rFonts w:ascii="Arial" w:hAnsi="Arial" w:cs="Arial"/>
          <w:sz w:val="24"/>
          <w:szCs w:val="24"/>
        </w:rPr>
        <w:t xml:space="preserve"> </w:t>
      </w:r>
      <w:r w:rsidR="00E67856" w:rsidRPr="00132C97">
        <w:rPr>
          <w:rFonts w:ascii="Arial" w:hAnsi="Arial" w:cs="Arial"/>
          <w:sz w:val="24"/>
          <w:szCs w:val="24"/>
        </w:rPr>
        <w:t xml:space="preserve">культур </w:t>
      </w:r>
      <w:r w:rsidR="005C6195" w:rsidRPr="00132C97">
        <w:rPr>
          <w:rFonts w:ascii="Arial" w:hAnsi="Arial" w:cs="Arial"/>
          <w:sz w:val="24"/>
          <w:szCs w:val="24"/>
        </w:rPr>
        <w:t>наносится непопровимый вред</w:t>
      </w:r>
      <w:r w:rsidR="00604866" w:rsidRPr="00132C97">
        <w:rPr>
          <w:rFonts w:ascii="Arial" w:hAnsi="Arial" w:cs="Arial"/>
          <w:sz w:val="24"/>
          <w:szCs w:val="24"/>
        </w:rPr>
        <w:t>, что недопустимо</w:t>
      </w:r>
      <w:r w:rsidR="005C6195" w:rsidRPr="00132C97">
        <w:rPr>
          <w:rFonts w:ascii="Arial" w:hAnsi="Arial" w:cs="Arial"/>
          <w:sz w:val="24"/>
          <w:szCs w:val="24"/>
        </w:rPr>
        <w:t xml:space="preserve">. </w:t>
      </w:r>
    </w:p>
    <w:p w:rsidR="00094548" w:rsidRPr="00132C97" w:rsidRDefault="000E1223" w:rsidP="00132C97">
      <w:pPr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132C97">
        <w:rPr>
          <w:rFonts w:ascii="Arial" w:hAnsi="Arial" w:cs="Arial"/>
          <w:sz w:val="24"/>
          <w:szCs w:val="24"/>
        </w:rPr>
        <w:t xml:space="preserve">     </w:t>
      </w:r>
      <w:r w:rsidR="003050FC" w:rsidRPr="00132C97">
        <w:rPr>
          <w:rFonts w:ascii="Arial" w:hAnsi="Arial" w:cs="Arial"/>
          <w:sz w:val="24"/>
          <w:szCs w:val="24"/>
        </w:rPr>
        <w:t>В докладах было подчёркнуто</w:t>
      </w:r>
      <w:r w:rsidR="00D473CF" w:rsidRPr="00132C97">
        <w:rPr>
          <w:rFonts w:ascii="Arial" w:hAnsi="Arial" w:cs="Arial"/>
          <w:sz w:val="24"/>
          <w:szCs w:val="24"/>
        </w:rPr>
        <w:t xml:space="preserve">, что по уровню отрицательного последействия на чувствительные культуры (сахарная свёкла, подсолнечник, картофель, рапс, гречиха, кукуруза, соя и др.) </w:t>
      </w:r>
      <w:r w:rsidR="00604866" w:rsidRPr="00132C97">
        <w:rPr>
          <w:rFonts w:ascii="Arial" w:hAnsi="Arial" w:cs="Arial"/>
          <w:sz w:val="24"/>
          <w:szCs w:val="24"/>
        </w:rPr>
        <w:t xml:space="preserve">ведущее место занимают </w:t>
      </w:r>
      <w:r w:rsidR="00457881" w:rsidRPr="00132C97">
        <w:rPr>
          <w:rFonts w:ascii="Arial" w:hAnsi="Arial" w:cs="Arial"/>
          <w:sz w:val="24"/>
          <w:szCs w:val="24"/>
        </w:rPr>
        <w:t xml:space="preserve">персистентные </w:t>
      </w:r>
      <w:r w:rsidR="00D473CF" w:rsidRPr="00132C97">
        <w:rPr>
          <w:rFonts w:ascii="Arial" w:hAnsi="Arial" w:cs="Arial"/>
          <w:b/>
          <w:sz w:val="24"/>
          <w:szCs w:val="24"/>
        </w:rPr>
        <w:t xml:space="preserve">производные </w:t>
      </w:r>
      <w:r w:rsidR="00D473CF" w:rsidRPr="00132C97">
        <w:rPr>
          <w:rFonts w:ascii="Arial" w:hAnsi="Arial" w:cs="Arial"/>
          <w:b/>
          <w:sz w:val="24"/>
          <w:szCs w:val="24"/>
        </w:rPr>
        <w:lastRenderedPageBreak/>
        <w:t>сульфонилмочевины</w:t>
      </w:r>
      <w:r w:rsidR="00604866" w:rsidRPr="00132C97">
        <w:rPr>
          <w:rFonts w:ascii="Arial" w:hAnsi="Arial" w:cs="Arial"/>
          <w:b/>
          <w:sz w:val="24"/>
          <w:szCs w:val="24"/>
        </w:rPr>
        <w:t>.</w:t>
      </w:r>
      <w:r w:rsidR="00354BCA" w:rsidRPr="00132C97">
        <w:rPr>
          <w:rFonts w:ascii="Arial" w:hAnsi="Arial" w:cs="Arial"/>
          <w:sz w:val="24"/>
          <w:szCs w:val="24"/>
        </w:rPr>
        <w:t xml:space="preserve"> </w:t>
      </w:r>
      <w:r w:rsidR="00C21F64" w:rsidRPr="00132C97">
        <w:rPr>
          <w:rFonts w:ascii="Arial" w:hAnsi="Arial" w:cs="Arial"/>
          <w:sz w:val="24"/>
          <w:szCs w:val="24"/>
        </w:rPr>
        <w:t xml:space="preserve">По остаточному фитотоксическому последействию они </w:t>
      </w:r>
      <w:r w:rsidR="00D473CF" w:rsidRPr="00132C97">
        <w:rPr>
          <w:rFonts w:ascii="Arial" w:hAnsi="Arial" w:cs="Arial"/>
          <w:sz w:val="24"/>
          <w:szCs w:val="24"/>
        </w:rPr>
        <w:t>располагаются в следующем порядке: просульфурон &gt;</w:t>
      </w:r>
      <w:r w:rsidR="00354BCA" w:rsidRPr="00132C97">
        <w:rPr>
          <w:rFonts w:ascii="Arial" w:hAnsi="Arial" w:cs="Arial"/>
          <w:sz w:val="24"/>
          <w:szCs w:val="24"/>
        </w:rPr>
        <w:t xml:space="preserve"> хлорсульфурон ≥ метсульфурон-метил ≥ амидосульфурон ≥ имазапир  &gt; триасульфурон  </w:t>
      </w:r>
      <w:r w:rsidR="00094548" w:rsidRPr="00132C97">
        <w:rPr>
          <w:rFonts w:ascii="Arial" w:hAnsi="Arial" w:cs="Arial"/>
          <w:sz w:val="24"/>
          <w:szCs w:val="24"/>
        </w:rPr>
        <w:t>≥</w:t>
      </w:r>
      <w:r w:rsidR="00354BCA" w:rsidRPr="00132C97">
        <w:rPr>
          <w:rFonts w:ascii="Arial" w:hAnsi="Arial" w:cs="Arial"/>
          <w:sz w:val="24"/>
          <w:szCs w:val="24"/>
        </w:rPr>
        <w:t xml:space="preserve"> микосульфурон &gt; имазамокс &gt; римсульфурон</w:t>
      </w:r>
      <w:r w:rsidR="00094548" w:rsidRPr="00132C97">
        <w:rPr>
          <w:rFonts w:ascii="Arial" w:hAnsi="Arial" w:cs="Arial"/>
          <w:sz w:val="24"/>
          <w:szCs w:val="24"/>
        </w:rPr>
        <w:t xml:space="preserve"> ≥</w:t>
      </w:r>
      <w:r w:rsidR="00354BCA" w:rsidRPr="00132C97">
        <w:rPr>
          <w:rFonts w:ascii="Arial" w:hAnsi="Arial" w:cs="Arial"/>
          <w:sz w:val="24"/>
          <w:szCs w:val="24"/>
        </w:rPr>
        <w:t xml:space="preserve">  трибенурон-метил &gt; трифенсульфурон.</w:t>
      </w:r>
    </w:p>
    <w:p w:rsidR="003050FC" w:rsidRPr="00132C97" w:rsidRDefault="003050FC" w:rsidP="00132C97">
      <w:pPr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132C97">
        <w:rPr>
          <w:rFonts w:ascii="Arial" w:hAnsi="Arial" w:cs="Arial"/>
          <w:sz w:val="24"/>
          <w:szCs w:val="24"/>
        </w:rPr>
        <w:t xml:space="preserve">     Участники совещания отметили актуальность исследований по </w:t>
      </w:r>
      <w:r w:rsidRPr="00132C97">
        <w:rPr>
          <w:rFonts w:ascii="Arial" w:hAnsi="Arial" w:cs="Arial"/>
          <w:b/>
          <w:sz w:val="24"/>
          <w:szCs w:val="24"/>
        </w:rPr>
        <w:t>мегапроект</w:t>
      </w:r>
      <w:r w:rsidR="008B0975">
        <w:rPr>
          <w:rFonts w:ascii="Arial" w:hAnsi="Arial" w:cs="Arial"/>
          <w:b/>
          <w:sz w:val="24"/>
          <w:szCs w:val="24"/>
        </w:rPr>
        <w:t>ам</w:t>
      </w:r>
      <w:r w:rsidR="0006767C">
        <w:rPr>
          <w:rFonts w:ascii="Arial" w:hAnsi="Arial" w:cs="Arial"/>
          <w:b/>
          <w:sz w:val="24"/>
          <w:szCs w:val="24"/>
        </w:rPr>
        <w:t xml:space="preserve">:   </w:t>
      </w:r>
      <w:r w:rsidRPr="00132C97">
        <w:rPr>
          <w:rFonts w:ascii="Arial" w:hAnsi="Arial" w:cs="Arial"/>
          <w:sz w:val="24"/>
          <w:szCs w:val="24"/>
        </w:rPr>
        <w:t xml:space="preserve"> </w:t>
      </w:r>
      <w:r w:rsidR="008B0975">
        <w:rPr>
          <w:rFonts w:ascii="Arial" w:hAnsi="Arial" w:cs="Arial"/>
          <w:sz w:val="24"/>
          <w:szCs w:val="24"/>
        </w:rPr>
        <w:t xml:space="preserve">1) </w:t>
      </w:r>
      <w:r w:rsidR="00132C97" w:rsidRPr="00132C97">
        <w:rPr>
          <w:rFonts w:ascii="Arial" w:hAnsi="Arial" w:cs="Arial"/>
          <w:sz w:val="24"/>
          <w:szCs w:val="24"/>
        </w:rPr>
        <w:t>«</w:t>
      </w:r>
      <w:r w:rsidR="00132C97" w:rsidRPr="00132C97">
        <w:rPr>
          <w:rFonts w:ascii="Arial" w:hAnsi="Arial" w:cs="Arial"/>
          <w:i/>
          <w:sz w:val="24"/>
          <w:szCs w:val="24"/>
        </w:rPr>
        <w:t>Радикальное улучшение и оздоровление качества почв России</w:t>
      </w:r>
      <w:r w:rsidR="00132C97" w:rsidRPr="00132C97">
        <w:rPr>
          <w:rFonts w:ascii="Arial" w:hAnsi="Arial" w:cs="Arial"/>
          <w:sz w:val="24"/>
          <w:szCs w:val="24"/>
        </w:rPr>
        <w:t>»</w:t>
      </w:r>
      <w:r w:rsidR="000E1223" w:rsidRPr="00132C97">
        <w:rPr>
          <w:rFonts w:ascii="Arial" w:hAnsi="Arial" w:cs="Arial"/>
          <w:sz w:val="24"/>
          <w:szCs w:val="24"/>
        </w:rPr>
        <w:t>,</w:t>
      </w:r>
      <w:r w:rsidR="0006767C">
        <w:rPr>
          <w:rFonts w:ascii="Arial" w:hAnsi="Arial" w:cs="Arial"/>
          <w:sz w:val="24"/>
          <w:szCs w:val="24"/>
        </w:rPr>
        <w:t xml:space="preserve">                        </w:t>
      </w:r>
      <w:r w:rsidR="000E1223" w:rsidRPr="00132C97">
        <w:rPr>
          <w:rFonts w:ascii="Arial" w:hAnsi="Arial" w:cs="Arial"/>
          <w:sz w:val="24"/>
          <w:szCs w:val="24"/>
        </w:rPr>
        <w:t xml:space="preserve"> </w:t>
      </w:r>
      <w:r w:rsidR="008B0975">
        <w:rPr>
          <w:rFonts w:ascii="Arial" w:hAnsi="Arial" w:cs="Arial"/>
          <w:sz w:val="24"/>
          <w:szCs w:val="24"/>
        </w:rPr>
        <w:t xml:space="preserve">2) </w:t>
      </w:r>
      <w:r w:rsidR="00132C97">
        <w:rPr>
          <w:rFonts w:ascii="Arial" w:hAnsi="Arial" w:cs="Arial"/>
          <w:sz w:val="24"/>
          <w:szCs w:val="24"/>
        </w:rPr>
        <w:t>«</w:t>
      </w:r>
      <w:r w:rsidR="00132C97" w:rsidRPr="00132C97">
        <w:rPr>
          <w:rFonts w:ascii="Arial" w:hAnsi="Arial" w:cs="Arial"/>
          <w:i/>
          <w:sz w:val="24"/>
          <w:szCs w:val="24"/>
        </w:rPr>
        <w:t>Биогеосистемотехника как инновационный метод управления</w:t>
      </w:r>
      <w:r w:rsidR="008B0975">
        <w:rPr>
          <w:rFonts w:ascii="Arial" w:hAnsi="Arial" w:cs="Arial"/>
          <w:sz w:val="24"/>
          <w:szCs w:val="24"/>
        </w:rPr>
        <w:t xml:space="preserve"> </w:t>
      </w:r>
      <w:r w:rsidR="00132C97" w:rsidRPr="00132C97">
        <w:rPr>
          <w:rFonts w:ascii="Arial" w:hAnsi="Arial" w:cs="Arial"/>
          <w:i/>
          <w:sz w:val="24"/>
          <w:szCs w:val="24"/>
        </w:rPr>
        <w:t xml:space="preserve"> продуктивностью</w:t>
      </w:r>
      <w:r w:rsidR="008B0975">
        <w:rPr>
          <w:rFonts w:ascii="Arial" w:hAnsi="Arial" w:cs="Arial"/>
          <w:i/>
          <w:sz w:val="24"/>
          <w:szCs w:val="24"/>
        </w:rPr>
        <w:t xml:space="preserve"> </w:t>
      </w:r>
      <w:r w:rsidR="00132C97" w:rsidRPr="00132C97">
        <w:rPr>
          <w:rFonts w:ascii="Arial" w:hAnsi="Arial" w:cs="Arial"/>
          <w:i/>
          <w:sz w:val="24"/>
          <w:szCs w:val="24"/>
        </w:rPr>
        <w:t>и здоровьем почвы</w:t>
      </w:r>
      <w:r w:rsidR="00132C97">
        <w:rPr>
          <w:rFonts w:ascii="Arial" w:hAnsi="Arial" w:cs="Arial"/>
          <w:sz w:val="24"/>
          <w:szCs w:val="24"/>
        </w:rPr>
        <w:t>»</w:t>
      </w:r>
      <w:r w:rsidR="008B0975">
        <w:rPr>
          <w:rFonts w:ascii="Arial" w:hAnsi="Arial" w:cs="Arial"/>
          <w:sz w:val="24"/>
          <w:szCs w:val="24"/>
        </w:rPr>
        <w:t>, 3) О</w:t>
      </w:r>
      <w:r w:rsidRPr="00132C97">
        <w:rPr>
          <w:rFonts w:ascii="Arial" w:hAnsi="Arial" w:cs="Arial"/>
          <w:sz w:val="24"/>
          <w:szCs w:val="24"/>
        </w:rPr>
        <w:t>рганическо</w:t>
      </w:r>
      <w:r w:rsidR="008B0975">
        <w:rPr>
          <w:rFonts w:ascii="Arial" w:hAnsi="Arial" w:cs="Arial"/>
          <w:sz w:val="24"/>
          <w:szCs w:val="24"/>
        </w:rPr>
        <w:t>е</w:t>
      </w:r>
      <w:r w:rsidRPr="00132C97">
        <w:rPr>
          <w:rFonts w:ascii="Arial" w:hAnsi="Arial" w:cs="Arial"/>
          <w:sz w:val="24"/>
          <w:szCs w:val="24"/>
        </w:rPr>
        <w:t xml:space="preserve"> земледели</w:t>
      </w:r>
      <w:r w:rsidR="008B0975">
        <w:rPr>
          <w:rFonts w:ascii="Arial" w:hAnsi="Arial" w:cs="Arial"/>
          <w:sz w:val="24"/>
          <w:szCs w:val="24"/>
        </w:rPr>
        <w:t>е, 4)</w:t>
      </w:r>
      <w:r w:rsidR="000E1223" w:rsidRPr="00132C97">
        <w:rPr>
          <w:rFonts w:ascii="Arial" w:hAnsi="Arial" w:cs="Arial"/>
          <w:sz w:val="24"/>
          <w:szCs w:val="24"/>
        </w:rPr>
        <w:t xml:space="preserve"> </w:t>
      </w:r>
      <w:r w:rsidR="0006767C">
        <w:rPr>
          <w:rFonts w:ascii="Arial" w:hAnsi="Arial" w:cs="Arial"/>
          <w:sz w:val="24"/>
          <w:szCs w:val="24"/>
        </w:rPr>
        <w:t>С</w:t>
      </w:r>
      <w:r w:rsidRPr="00132C97">
        <w:rPr>
          <w:rFonts w:ascii="Arial" w:hAnsi="Arial" w:cs="Arial"/>
          <w:sz w:val="24"/>
          <w:szCs w:val="24"/>
        </w:rPr>
        <w:t>орбционн</w:t>
      </w:r>
      <w:r w:rsidR="0006767C">
        <w:rPr>
          <w:rFonts w:ascii="Arial" w:hAnsi="Arial" w:cs="Arial"/>
          <w:sz w:val="24"/>
          <w:szCs w:val="24"/>
        </w:rPr>
        <w:t>ая</w:t>
      </w:r>
      <w:r w:rsidRPr="00132C97">
        <w:rPr>
          <w:rFonts w:ascii="Arial" w:hAnsi="Arial" w:cs="Arial"/>
          <w:sz w:val="24"/>
          <w:szCs w:val="24"/>
        </w:rPr>
        <w:t xml:space="preserve"> ремедиаци</w:t>
      </w:r>
      <w:r w:rsidR="0006767C">
        <w:rPr>
          <w:rFonts w:ascii="Arial" w:hAnsi="Arial" w:cs="Arial"/>
          <w:sz w:val="24"/>
          <w:szCs w:val="24"/>
        </w:rPr>
        <w:t>я</w:t>
      </w:r>
      <w:r w:rsidRPr="00132C97">
        <w:rPr>
          <w:rFonts w:ascii="Arial" w:hAnsi="Arial" w:cs="Arial"/>
          <w:sz w:val="24"/>
          <w:szCs w:val="24"/>
        </w:rPr>
        <w:t xml:space="preserve"> загрязнённых почв</w:t>
      </w:r>
      <w:r w:rsidR="0006767C">
        <w:rPr>
          <w:rFonts w:ascii="Arial" w:hAnsi="Arial" w:cs="Arial"/>
          <w:sz w:val="24"/>
          <w:szCs w:val="24"/>
        </w:rPr>
        <w:t>. Большой интерес вызвал доклад по</w:t>
      </w:r>
      <w:r w:rsidRPr="00132C97">
        <w:rPr>
          <w:rFonts w:ascii="Arial" w:hAnsi="Arial" w:cs="Arial"/>
          <w:sz w:val="24"/>
          <w:szCs w:val="24"/>
        </w:rPr>
        <w:t xml:space="preserve"> технологии получения </w:t>
      </w:r>
      <w:r w:rsidR="000E1223" w:rsidRPr="00132C97">
        <w:rPr>
          <w:rFonts w:ascii="Arial" w:hAnsi="Arial" w:cs="Arial"/>
          <w:sz w:val="24"/>
          <w:szCs w:val="24"/>
        </w:rPr>
        <w:t>ценных</w:t>
      </w:r>
      <w:r w:rsidRPr="00132C97">
        <w:rPr>
          <w:rFonts w:ascii="Arial" w:hAnsi="Arial" w:cs="Arial"/>
          <w:sz w:val="24"/>
          <w:szCs w:val="24"/>
        </w:rPr>
        <w:t xml:space="preserve"> органических удобрений из </w:t>
      </w:r>
      <w:r w:rsidR="00D51083" w:rsidRPr="00132C97">
        <w:rPr>
          <w:rFonts w:ascii="Arial" w:hAnsi="Arial" w:cs="Arial"/>
          <w:sz w:val="24"/>
          <w:szCs w:val="24"/>
        </w:rPr>
        <w:t xml:space="preserve">промышленных </w:t>
      </w:r>
      <w:r w:rsidRPr="00132C97">
        <w:rPr>
          <w:rFonts w:ascii="Arial" w:hAnsi="Arial" w:cs="Arial"/>
          <w:sz w:val="24"/>
          <w:szCs w:val="24"/>
        </w:rPr>
        <w:t>отходов</w:t>
      </w:r>
      <w:r w:rsidR="00D51083" w:rsidRPr="00132C97">
        <w:rPr>
          <w:rFonts w:ascii="Arial" w:hAnsi="Arial" w:cs="Arial"/>
          <w:sz w:val="24"/>
          <w:szCs w:val="24"/>
        </w:rPr>
        <w:t>.</w:t>
      </w:r>
      <w:r w:rsidR="00132C97">
        <w:rPr>
          <w:rFonts w:ascii="Arial" w:hAnsi="Arial" w:cs="Arial"/>
          <w:sz w:val="24"/>
          <w:szCs w:val="24"/>
        </w:rPr>
        <w:t xml:space="preserve"> </w:t>
      </w:r>
    </w:p>
    <w:p w:rsidR="00D51083" w:rsidRPr="00132C97" w:rsidRDefault="00094548" w:rsidP="00132C97">
      <w:pPr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132C97">
        <w:rPr>
          <w:rFonts w:ascii="Arial" w:hAnsi="Arial" w:cs="Arial"/>
          <w:sz w:val="24"/>
          <w:szCs w:val="24"/>
        </w:rPr>
        <w:t xml:space="preserve">      </w:t>
      </w:r>
      <w:r w:rsidR="0006767C">
        <w:rPr>
          <w:rFonts w:ascii="Arial" w:hAnsi="Arial" w:cs="Arial"/>
          <w:sz w:val="24"/>
          <w:szCs w:val="24"/>
        </w:rPr>
        <w:t>У</w:t>
      </w:r>
      <w:r w:rsidR="00E67856" w:rsidRPr="00132C97">
        <w:rPr>
          <w:rFonts w:ascii="Arial" w:hAnsi="Arial" w:cs="Arial"/>
          <w:sz w:val="24"/>
          <w:szCs w:val="24"/>
        </w:rPr>
        <w:t>спешно</w:t>
      </w:r>
      <w:r w:rsidR="00D51083" w:rsidRPr="00132C97">
        <w:rPr>
          <w:rFonts w:ascii="Arial" w:hAnsi="Arial" w:cs="Arial"/>
          <w:sz w:val="24"/>
          <w:szCs w:val="24"/>
        </w:rPr>
        <w:t>е</w:t>
      </w:r>
      <w:r w:rsidR="00E67856" w:rsidRPr="00132C97">
        <w:rPr>
          <w:rFonts w:ascii="Arial" w:hAnsi="Arial" w:cs="Arial"/>
          <w:sz w:val="24"/>
          <w:szCs w:val="24"/>
        </w:rPr>
        <w:t xml:space="preserve"> </w:t>
      </w:r>
      <w:r w:rsidRPr="00132C97">
        <w:rPr>
          <w:rFonts w:ascii="Arial" w:hAnsi="Arial" w:cs="Arial"/>
          <w:sz w:val="24"/>
          <w:szCs w:val="24"/>
        </w:rPr>
        <w:t>решени</w:t>
      </w:r>
      <w:r w:rsidR="00D51083" w:rsidRPr="00132C97">
        <w:rPr>
          <w:rFonts w:ascii="Arial" w:hAnsi="Arial" w:cs="Arial"/>
          <w:sz w:val="24"/>
          <w:szCs w:val="24"/>
        </w:rPr>
        <w:t>е</w:t>
      </w:r>
      <w:r w:rsidRPr="00132C97">
        <w:rPr>
          <w:rFonts w:ascii="Arial" w:hAnsi="Arial" w:cs="Arial"/>
          <w:sz w:val="24"/>
          <w:szCs w:val="24"/>
        </w:rPr>
        <w:t xml:space="preserve"> задач</w:t>
      </w:r>
      <w:r w:rsidR="00E67856" w:rsidRPr="00132C97">
        <w:rPr>
          <w:rFonts w:ascii="Arial" w:hAnsi="Arial" w:cs="Arial"/>
          <w:sz w:val="24"/>
          <w:szCs w:val="24"/>
        </w:rPr>
        <w:t>и</w:t>
      </w:r>
      <w:r w:rsidRPr="00132C97">
        <w:rPr>
          <w:rFonts w:ascii="Arial" w:hAnsi="Arial" w:cs="Arial"/>
          <w:sz w:val="24"/>
          <w:szCs w:val="24"/>
        </w:rPr>
        <w:t xml:space="preserve"> России по импортозамещению</w:t>
      </w:r>
      <w:r w:rsidR="00E67856" w:rsidRPr="00132C97">
        <w:rPr>
          <w:rFonts w:ascii="Arial" w:hAnsi="Arial" w:cs="Arial"/>
          <w:sz w:val="24"/>
          <w:szCs w:val="24"/>
        </w:rPr>
        <w:t xml:space="preserve"> прод</w:t>
      </w:r>
      <w:r w:rsidR="000E1223" w:rsidRPr="00132C97">
        <w:rPr>
          <w:rFonts w:ascii="Arial" w:hAnsi="Arial" w:cs="Arial"/>
          <w:sz w:val="24"/>
          <w:szCs w:val="24"/>
        </w:rPr>
        <w:t>уктов питания</w:t>
      </w:r>
      <w:r w:rsidRPr="00132C97">
        <w:rPr>
          <w:rFonts w:ascii="Arial" w:hAnsi="Arial" w:cs="Arial"/>
          <w:sz w:val="24"/>
          <w:szCs w:val="24"/>
        </w:rPr>
        <w:t xml:space="preserve"> требу</w:t>
      </w:r>
      <w:r w:rsidR="00D51083" w:rsidRPr="00132C97">
        <w:rPr>
          <w:rFonts w:ascii="Arial" w:hAnsi="Arial" w:cs="Arial"/>
          <w:sz w:val="24"/>
          <w:szCs w:val="24"/>
        </w:rPr>
        <w:t>е</w:t>
      </w:r>
      <w:r w:rsidRPr="00132C97">
        <w:rPr>
          <w:rFonts w:ascii="Arial" w:hAnsi="Arial" w:cs="Arial"/>
          <w:sz w:val="24"/>
          <w:szCs w:val="24"/>
        </w:rPr>
        <w:t>т разработк</w:t>
      </w:r>
      <w:r w:rsidR="00D51083" w:rsidRPr="00132C97">
        <w:rPr>
          <w:rFonts w:ascii="Arial" w:hAnsi="Arial" w:cs="Arial"/>
          <w:sz w:val="24"/>
          <w:szCs w:val="24"/>
        </w:rPr>
        <w:t>у</w:t>
      </w:r>
      <w:r w:rsidRPr="00132C97">
        <w:rPr>
          <w:rFonts w:ascii="Arial" w:hAnsi="Arial" w:cs="Arial"/>
          <w:sz w:val="24"/>
          <w:szCs w:val="24"/>
        </w:rPr>
        <w:t xml:space="preserve"> и приняти</w:t>
      </w:r>
      <w:r w:rsidR="00C21F64" w:rsidRPr="00132C97">
        <w:rPr>
          <w:rFonts w:ascii="Arial" w:hAnsi="Arial" w:cs="Arial"/>
          <w:sz w:val="24"/>
          <w:szCs w:val="24"/>
        </w:rPr>
        <w:t>е</w:t>
      </w:r>
      <w:r w:rsidRPr="00132C97">
        <w:rPr>
          <w:rFonts w:ascii="Arial" w:hAnsi="Arial" w:cs="Arial"/>
          <w:sz w:val="24"/>
          <w:szCs w:val="24"/>
        </w:rPr>
        <w:t xml:space="preserve"> </w:t>
      </w:r>
      <w:r w:rsidR="000E1223" w:rsidRPr="00132C97">
        <w:rPr>
          <w:rFonts w:ascii="Arial" w:hAnsi="Arial" w:cs="Arial"/>
          <w:sz w:val="24"/>
          <w:szCs w:val="24"/>
        </w:rPr>
        <w:t xml:space="preserve">целевых </w:t>
      </w:r>
      <w:r w:rsidRPr="00132C97">
        <w:rPr>
          <w:rFonts w:ascii="Arial" w:hAnsi="Arial" w:cs="Arial"/>
          <w:sz w:val="24"/>
          <w:szCs w:val="24"/>
        </w:rPr>
        <w:t xml:space="preserve">государственных программ комплексного развития </w:t>
      </w:r>
      <w:r w:rsidR="00C21F64" w:rsidRPr="00132C97">
        <w:rPr>
          <w:rFonts w:ascii="Arial" w:hAnsi="Arial" w:cs="Arial"/>
          <w:sz w:val="24"/>
          <w:szCs w:val="24"/>
        </w:rPr>
        <w:t>агро</w:t>
      </w:r>
      <w:r w:rsidRPr="00132C97">
        <w:rPr>
          <w:rFonts w:ascii="Arial" w:hAnsi="Arial" w:cs="Arial"/>
          <w:sz w:val="24"/>
          <w:szCs w:val="24"/>
        </w:rPr>
        <w:t>производства</w:t>
      </w:r>
      <w:r w:rsidR="00D51083" w:rsidRPr="00132C97">
        <w:rPr>
          <w:rFonts w:ascii="Arial" w:hAnsi="Arial" w:cs="Arial"/>
          <w:sz w:val="24"/>
          <w:szCs w:val="24"/>
        </w:rPr>
        <w:t xml:space="preserve"> с интегрированными системами защиты растений, </w:t>
      </w:r>
      <w:r w:rsidR="000E1223" w:rsidRPr="00132C97">
        <w:rPr>
          <w:rFonts w:ascii="Arial" w:hAnsi="Arial" w:cs="Arial"/>
          <w:sz w:val="24"/>
          <w:szCs w:val="24"/>
        </w:rPr>
        <w:t xml:space="preserve">наличие </w:t>
      </w:r>
      <w:r w:rsidR="00D51083" w:rsidRPr="00132C97">
        <w:rPr>
          <w:rFonts w:ascii="Arial" w:hAnsi="Arial" w:cs="Arial"/>
          <w:sz w:val="24"/>
          <w:szCs w:val="24"/>
        </w:rPr>
        <w:t>конкурентного</w:t>
      </w:r>
      <w:r w:rsidRPr="00132C97">
        <w:rPr>
          <w:rFonts w:ascii="Arial" w:hAnsi="Arial" w:cs="Arial"/>
          <w:sz w:val="24"/>
          <w:szCs w:val="24"/>
        </w:rPr>
        <w:t xml:space="preserve"> рынка </w:t>
      </w:r>
      <w:r w:rsidR="00C21F64" w:rsidRPr="00132C97">
        <w:rPr>
          <w:rFonts w:ascii="Arial" w:hAnsi="Arial" w:cs="Arial"/>
          <w:sz w:val="24"/>
          <w:szCs w:val="24"/>
        </w:rPr>
        <w:t>агрохимикатов</w:t>
      </w:r>
      <w:r w:rsidR="00AB0433" w:rsidRPr="00132C97">
        <w:rPr>
          <w:rFonts w:ascii="Arial" w:hAnsi="Arial" w:cs="Arial"/>
          <w:sz w:val="24"/>
          <w:szCs w:val="24"/>
        </w:rPr>
        <w:t xml:space="preserve">, а также </w:t>
      </w:r>
      <w:r w:rsidRPr="00132C97">
        <w:rPr>
          <w:rFonts w:ascii="Arial" w:hAnsi="Arial" w:cs="Arial"/>
          <w:sz w:val="24"/>
          <w:szCs w:val="24"/>
        </w:rPr>
        <w:t>надёжно</w:t>
      </w:r>
      <w:r w:rsidR="00AB0433" w:rsidRPr="00132C97">
        <w:rPr>
          <w:rFonts w:ascii="Arial" w:hAnsi="Arial" w:cs="Arial"/>
          <w:sz w:val="24"/>
          <w:szCs w:val="24"/>
        </w:rPr>
        <w:t>е</w:t>
      </w:r>
      <w:r w:rsidRPr="00132C97">
        <w:rPr>
          <w:rFonts w:ascii="Arial" w:hAnsi="Arial" w:cs="Arial"/>
          <w:sz w:val="24"/>
          <w:szCs w:val="24"/>
        </w:rPr>
        <w:t xml:space="preserve"> обеспечени</w:t>
      </w:r>
      <w:r w:rsidR="00AB0433" w:rsidRPr="00132C97">
        <w:rPr>
          <w:rFonts w:ascii="Arial" w:hAnsi="Arial" w:cs="Arial"/>
          <w:sz w:val="24"/>
          <w:szCs w:val="24"/>
        </w:rPr>
        <w:t>е</w:t>
      </w:r>
      <w:r w:rsidRPr="00132C97">
        <w:rPr>
          <w:rFonts w:ascii="Arial" w:hAnsi="Arial" w:cs="Arial"/>
          <w:sz w:val="24"/>
          <w:szCs w:val="24"/>
        </w:rPr>
        <w:t xml:space="preserve"> сельских товаропроизводителей</w:t>
      </w:r>
      <w:r w:rsidR="00E67856" w:rsidRPr="00132C97">
        <w:rPr>
          <w:rFonts w:ascii="Arial" w:hAnsi="Arial" w:cs="Arial"/>
          <w:sz w:val="24"/>
          <w:szCs w:val="24"/>
        </w:rPr>
        <w:t xml:space="preserve"> </w:t>
      </w:r>
      <w:r w:rsidRPr="00132C97">
        <w:rPr>
          <w:rFonts w:ascii="Arial" w:hAnsi="Arial" w:cs="Arial"/>
          <w:sz w:val="24"/>
          <w:szCs w:val="24"/>
        </w:rPr>
        <w:t>пестицидами и</w:t>
      </w:r>
      <w:r w:rsidR="00C21F64" w:rsidRPr="00132C97">
        <w:rPr>
          <w:rFonts w:ascii="Arial" w:hAnsi="Arial" w:cs="Arial"/>
          <w:sz w:val="24"/>
          <w:szCs w:val="24"/>
        </w:rPr>
        <w:t>,</w:t>
      </w:r>
      <w:r w:rsidRPr="00132C97">
        <w:rPr>
          <w:rFonts w:ascii="Arial" w:hAnsi="Arial" w:cs="Arial"/>
          <w:sz w:val="24"/>
          <w:szCs w:val="24"/>
        </w:rPr>
        <w:t xml:space="preserve"> прежде всего</w:t>
      </w:r>
      <w:r w:rsidR="00C21F64" w:rsidRPr="00132C97">
        <w:rPr>
          <w:rFonts w:ascii="Arial" w:hAnsi="Arial" w:cs="Arial"/>
          <w:sz w:val="24"/>
          <w:szCs w:val="24"/>
        </w:rPr>
        <w:t>,</w:t>
      </w:r>
      <w:r w:rsidRPr="00132C97">
        <w:rPr>
          <w:rFonts w:ascii="Arial" w:hAnsi="Arial" w:cs="Arial"/>
          <w:sz w:val="24"/>
          <w:szCs w:val="24"/>
        </w:rPr>
        <w:t xml:space="preserve"> гербицидами</w:t>
      </w:r>
      <w:r w:rsidR="0006767C">
        <w:rPr>
          <w:rFonts w:ascii="Arial" w:hAnsi="Arial" w:cs="Arial"/>
          <w:sz w:val="24"/>
          <w:szCs w:val="24"/>
        </w:rPr>
        <w:t>.</w:t>
      </w:r>
      <w:r w:rsidR="00457881" w:rsidRPr="00132C97">
        <w:rPr>
          <w:rFonts w:ascii="Arial" w:hAnsi="Arial" w:cs="Arial"/>
          <w:sz w:val="24"/>
          <w:szCs w:val="24"/>
        </w:rPr>
        <w:t xml:space="preserve">    </w:t>
      </w:r>
    </w:p>
    <w:p w:rsidR="0006767C" w:rsidRDefault="0006767C" w:rsidP="00132C97">
      <w:pPr>
        <w:spacing w:before="120" w:after="120"/>
        <w:ind w:left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57881" w:rsidRPr="00132C97" w:rsidRDefault="00457881" w:rsidP="00132C97">
      <w:pPr>
        <w:spacing w:before="120" w:after="120"/>
        <w:ind w:left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32C97">
        <w:rPr>
          <w:rFonts w:ascii="Arial" w:hAnsi="Arial" w:cs="Arial"/>
          <w:b/>
          <w:sz w:val="24"/>
          <w:szCs w:val="24"/>
          <w:u w:val="single"/>
        </w:rPr>
        <w:t>Участники конференции постан</w:t>
      </w:r>
      <w:r w:rsidR="004D02FC" w:rsidRPr="00132C97">
        <w:rPr>
          <w:rFonts w:ascii="Arial" w:hAnsi="Arial" w:cs="Arial"/>
          <w:b/>
          <w:sz w:val="24"/>
          <w:szCs w:val="24"/>
          <w:u w:val="single"/>
        </w:rPr>
        <w:t>о</w:t>
      </w:r>
      <w:r w:rsidRPr="00132C97">
        <w:rPr>
          <w:rFonts w:ascii="Arial" w:hAnsi="Arial" w:cs="Arial"/>
          <w:b/>
          <w:sz w:val="24"/>
          <w:szCs w:val="24"/>
          <w:u w:val="single"/>
        </w:rPr>
        <w:t>вляют:</w:t>
      </w:r>
    </w:p>
    <w:p w:rsidR="00457881" w:rsidRPr="00132C97" w:rsidRDefault="00457881" w:rsidP="00132C97">
      <w:pPr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132C97">
        <w:rPr>
          <w:rFonts w:ascii="Arial" w:hAnsi="Arial" w:cs="Arial"/>
          <w:sz w:val="24"/>
          <w:szCs w:val="24"/>
        </w:rPr>
        <w:t xml:space="preserve">     1. В </w:t>
      </w:r>
      <w:r w:rsidR="00D51083" w:rsidRPr="00132C97">
        <w:rPr>
          <w:rFonts w:ascii="Arial" w:hAnsi="Arial" w:cs="Arial"/>
          <w:sz w:val="24"/>
          <w:szCs w:val="24"/>
        </w:rPr>
        <w:t>3</w:t>
      </w:r>
      <w:r w:rsidRPr="00132C97">
        <w:rPr>
          <w:rFonts w:ascii="Arial" w:hAnsi="Arial" w:cs="Arial"/>
          <w:sz w:val="24"/>
          <w:szCs w:val="24"/>
        </w:rPr>
        <w:t xml:space="preserve">-х месячный срок </w:t>
      </w:r>
      <w:r w:rsidR="00E67856" w:rsidRPr="00132C97">
        <w:rPr>
          <w:rFonts w:ascii="Arial" w:hAnsi="Arial" w:cs="Arial"/>
          <w:sz w:val="24"/>
          <w:szCs w:val="24"/>
        </w:rPr>
        <w:t>доработать, обсудить</w:t>
      </w:r>
      <w:r w:rsidR="00C21F64" w:rsidRPr="00132C97">
        <w:rPr>
          <w:rFonts w:ascii="Arial" w:hAnsi="Arial" w:cs="Arial"/>
          <w:sz w:val="24"/>
          <w:szCs w:val="24"/>
        </w:rPr>
        <w:t xml:space="preserve">, утвердить </w:t>
      </w:r>
      <w:r w:rsidR="00E67856" w:rsidRPr="00132C97">
        <w:rPr>
          <w:rFonts w:ascii="Arial" w:hAnsi="Arial" w:cs="Arial"/>
          <w:sz w:val="24"/>
          <w:szCs w:val="24"/>
        </w:rPr>
        <w:t xml:space="preserve">на Учёных Советах НИУ и </w:t>
      </w:r>
      <w:r w:rsidRPr="00132C97">
        <w:rPr>
          <w:rFonts w:ascii="Arial" w:hAnsi="Arial" w:cs="Arial"/>
          <w:sz w:val="24"/>
          <w:szCs w:val="24"/>
        </w:rPr>
        <w:t xml:space="preserve">выслать в адрес </w:t>
      </w:r>
      <w:r w:rsidR="00E67856" w:rsidRPr="00132C97">
        <w:rPr>
          <w:rFonts w:ascii="Arial" w:hAnsi="Arial" w:cs="Arial"/>
          <w:sz w:val="24"/>
          <w:szCs w:val="24"/>
        </w:rPr>
        <w:t>О</w:t>
      </w:r>
      <w:r w:rsidRPr="00132C97">
        <w:rPr>
          <w:rFonts w:ascii="Arial" w:hAnsi="Arial" w:cs="Arial"/>
          <w:sz w:val="24"/>
          <w:szCs w:val="24"/>
        </w:rPr>
        <w:t xml:space="preserve">ргкомитета </w:t>
      </w:r>
      <w:r w:rsidR="00E67856" w:rsidRPr="00132C97">
        <w:rPr>
          <w:rFonts w:ascii="Arial" w:hAnsi="Arial" w:cs="Arial"/>
          <w:sz w:val="24"/>
          <w:szCs w:val="24"/>
        </w:rPr>
        <w:t xml:space="preserve">Конференции </w:t>
      </w:r>
      <w:r w:rsidRPr="00132C97">
        <w:rPr>
          <w:rFonts w:ascii="Arial" w:hAnsi="Arial" w:cs="Arial"/>
          <w:sz w:val="24"/>
          <w:szCs w:val="24"/>
        </w:rPr>
        <w:t>рекомендательные продложения по рациональному (эффективному</w:t>
      </w:r>
      <w:r w:rsidR="00E67856" w:rsidRPr="00132C97">
        <w:rPr>
          <w:rFonts w:ascii="Arial" w:hAnsi="Arial" w:cs="Arial"/>
          <w:sz w:val="24"/>
          <w:szCs w:val="24"/>
        </w:rPr>
        <w:t xml:space="preserve"> и</w:t>
      </w:r>
      <w:r w:rsidRPr="00132C97">
        <w:rPr>
          <w:rFonts w:ascii="Arial" w:hAnsi="Arial" w:cs="Arial"/>
          <w:sz w:val="24"/>
          <w:szCs w:val="24"/>
        </w:rPr>
        <w:t xml:space="preserve"> безопасному) применению исследованных </w:t>
      </w:r>
      <w:r w:rsidR="00E67856" w:rsidRPr="00132C97">
        <w:rPr>
          <w:rFonts w:ascii="Arial" w:hAnsi="Arial" w:cs="Arial"/>
          <w:sz w:val="24"/>
          <w:szCs w:val="24"/>
        </w:rPr>
        <w:t>гербицидов</w:t>
      </w:r>
      <w:r w:rsidRPr="00132C97">
        <w:rPr>
          <w:rFonts w:ascii="Arial" w:hAnsi="Arial" w:cs="Arial"/>
          <w:sz w:val="24"/>
          <w:szCs w:val="24"/>
        </w:rPr>
        <w:t xml:space="preserve">, по способам оздоровления почв агроценозов от остатков </w:t>
      </w:r>
      <w:r w:rsidR="00E67856" w:rsidRPr="00132C97">
        <w:rPr>
          <w:rFonts w:ascii="Arial" w:hAnsi="Arial" w:cs="Arial"/>
          <w:sz w:val="24"/>
          <w:szCs w:val="24"/>
        </w:rPr>
        <w:t>персистентных препаратов</w:t>
      </w:r>
      <w:r w:rsidRPr="00132C97">
        <w:rPr>
          <w:rFonts w:ascii="Arial" w:hAnsi="Arial" w:cs="Arial"/>
          <w:sz w:val="24"/>
          <w:szCs w:val="24"/>
        </w:rPr>
        <w:t xml:space="preserve"> и других загрязняющих веществ.</w:t>
      </w:r>
    </w:p>
    <w:p w:rsidR="00457881" w:rsidRPr="00132C97" w:rsidRDefault="00457881" w:rsidP="00132C97">
      <w:pPr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132C97">
        <w:rPr>
          <w:rFonts w:ascii="Arial" w:hAnsi="Arial" w:cs="Arial"/>
          <w:sz w:val="24"/>
          <w:szCs w:val="24"/>
        </w:rPr>
        <w:t xml:space="preserve">     2. </w:t>
      </w:r>
      <w:r w:rsidR="00C21F64" w:rsidRPr="00132C97">
        <w:rPr>
          <w:rFonts w:ascii="Arial" w:hAnsi="Arial" w:cs="Arial"/>
          <w:sz w:val="24"/>
          <w:szCs w:val="24"/>
        </w:rPr>
        <w:t xml:space="preserve">На основе полученных разработок </w:t>
      </w:r>
      <w:r w:rsidRPr="00132C97">
        <w:rPr>
          <w:rFonts w:ascii="Arial" w:hAnsi="Arial" w:cs="Arial"/>
          <w:sz w:val="24"/>
          <w:szCs w:val="24"/>
        </w:rPr>
        <w:t xml:space="preserve">Оргкомитету Конференции </w:t>
      </w:r>
      <w:r w:rsidR="00D51083" w:rsidRPr="00132C97">
        <w:rPr>
          <w:rFonts w:ascii="Arial" w:hAnsi="Arial" w:cs="Arial"/>
          <w:sz w:val="24"/>
          <w:szCs w:val="24"/>
        </w:rPr>
        <w:t xml:space="preserve">совместно с МСХ </w:t>
      </w:r>
      <w:r w:rsidR="00E67856" w:rsidRPr="00132C97">
        <w:rPr>
          <w:rFonts w:ascii="Arial" w:hAnsi="Arial" w:cs="Arial"/>
          <w:sz w:val="24"/>
          <w:szCs w:val="24"/>
        </w:rPr>
        <w:t>подготовить</w:t>
      </w:r>
      <w:r w:rsidRPr="00132C97">
        <w:rPr>
          <w:rFonts w:ascii="Arial" w:hAnsi="Arial" w:cs="Arial"/>
          <w:sz w:val="24"/>
          <w:szCs w:val="24"/>
        </w:rPr>
        <w:t xml:space="preserve"> </w:t>
      </w:r>
      <w:r w:rsidRPr="00132C97">
        <w:rPr>
          <w:rFonts w:ascii="Arial" w:hAnsi="Arial" w:cs="Arial"/>
          <w:i/>
          <w:sz w:val="24"/>
          <w:szCs w:val="24"/>
        </w:rPr>
        <w:t>«Рекомендаци</w:t>
      </w:r>
      <w:r w:rsidR="00462A4E" w:rsidRPr="00132C97">
        <w:rPr>
          <w:rFonts w:ascii="Arial" w:hAnsi="Arial" w:cs="Arial"/>
          <w:i/>
          <w:sz w:val="24"/>
          <w:szCs w:val="24"/>
        </w:rPr>
        <w:t>и</w:t>
      </w:r>
      <w:r w:rsidRPr="00132C97">
        <w:rPr>
          <w:rFonts w:ascii="Arial" w:hAnsi="Arial" w:cs="Arial"/>
          <w:i/>
          <w:sz w:val="24"/>
          <w:szCs w:val="24"/>
        </w:rPr>
        <w:t xml:space="preserve"> по рациональному применению гербицидов и оздоровлению почв</w:t>
      </w:r>
      <w:r w:rsidRPr="00132C97">
        <w:rPr>
          <w:rFonts w:ascii="Arial" w:hAnsi="Arial" w:cs="Arial"/>
          <w:sz w:val="24"/>
          <w:szCs w:val="24"/>
        </w:rPr>
        <w:t>»</w:t>
      </w:r>
      <w:r w:rsidR="00AB0433" w:rsidRPr="00132C97">
        <w:rPr>
          <w:rFonts w:ascii="Arial" w:hAnsi="Arial" w:cs="Arial"/>
          <w:sz w:val="24"/>
          <w:szCs w:val="24"/>
        </w:rPr>
        <w:t>;</w:t>
      </w:r>
      <w:r w:rsidR="00E67856" w:rsidRPr="00132C97">
        <w:rPr>
          <w:rFonts w:ascii="Arial" w:hAnsi="Arial" w:cs="Arial"/>
          <w:sz w:val="24"/>
          <w:szCs w:val="24"/>
        </w:rPr>
        <w:t xml:space="preserve"> </w:t>
      </w:r>
      <w:r w:rsidR="00C21F64" w:rsidRPr="00132C97">
        <w:rPr>
          <w:rFonts w:ascii="Arial" w:hAnsi="Arial" w:cs="Arial"/>
          <w:sz w:val="24"/>
          <w:szCs w:val="24"/>
        </w:rPr>
        <w:t xml:space="preserve">просить МСХ РФ </w:t>
      </w:r>
      <w:r w:rsidR="00AB0433" w:rsidRPr="00132C97">
        <w:rPr>
          <w:rFonts w:ascii="Arial" w:hAnsi="Arial" w:cs="Arial"/>
          <w:sz w:val="24"/>
          <w:szCs w:val="24"/>
        </w:rPr>
        <w:t>рассмотреть</w:t>
      </w:r>
      <w:r w:rsidR="00E67856" w:rsidRPr="00132C97">
        <w:rPr>
          <w:rFonts w:ascii="Arial" w:hAnsi="Arial" w:cs="Arial"/>
          <w:sz w:val="24"/>
          <w:szCs w:val="24"/>
        </w:rPr>
        <w:t xml:space="preserve"> </w:t>
      </w:r>
      <w:r w:rsidRPr="00132C97">
        <w:rPr>
          <w:rFonts w:ascii="Arial" w:hAnsi="Arial" w:cs="Arial"/>
          <w:sz w:val="24"/>
          <w:szCs w:val="24"/>
        </w:rPr>
        <w:t>и</w:t>
      </w:r>
      <w:r w:rsidR="00462A4E" w:rsidRPr="00132C97">
        <w:rPr>
          <w:rFonts w:ascii="Arial" w:hAnsi="Arial" w:cs="Arial"/>
          <w:sz w:val="24"/>
          <w:szCs w:val="24"/>
        </w:rPr>
        <w:t xml:space="preserve"> издать</w:t>
      </w:r>
      <w:r w:rsidRPr="00132C97">
        <w:rPr>
          <w:rFonts w:ascii="Arial" w:hAnsi="Arial" w:cs="Arial"/>
          <w:sz w:val="24"/>
          <w:szCs w:val="24"/>
        </w:rPr>
        <w:t xml:space="preserve"> </w:t>
      </w:r>
      <w:r w:rsidR="00462A4E" w:rsidRPr="00132C97">
        <w:rPr>
          <w:rFonts w:ascii="Arial" w:hAnsi="Arial" w:cs="Arial"/>
          <w:sz w:val="24"/>
          <w:szCs w:val="24"/>
        </w:rPr>
        <w:t>эти рекомендации</w:t>
      </w:r>
      <w:r w:rsidRPr="00132C97">
        <w:rPr>
          <w:rFonts w:ascii="Arial" w:hAnsi="Arial" w:cs="Arial"/>
          <w:sz w:val="24"/>
          <w:szCs w:val="24"/>
        </w:rPr>
        <w:t xml:space="preserve"> в качестве </w:t>
      </w:r>
      <w:r w:rsidR="00C21F64" w:rsidRPr="00132C97">
        <w:rPr>
          <w:rFonts w:ascii="Arial" w:hAnsi="Arial" w:cs="Arial"/>
          <w:sz w:val="24"/>
          <w:szCs w:val="24"/>
        </w:rPr>
        <w:t xml:space="preserve">временного </w:t>
      </w:r>
      <w:r w:rsidR="00A14A4B" w:rsidRPr="00132C97">
        <w:rPr>
          <w:rFonts w:ascii="Arial" w:hAnsi="Arial" w:cs="Arial"/>
          <w:sz w:val="24"/>
          <w:szCs w:val="24"/>
        </w:rPr>
        <w:t>руководства по химической прополке посевов экономически значимых сельскохозяйственных культур</w:t>
      </w:r>
      <w:r w:rsidR="00604866" w:rsidRPr="00132C97">
        <w:rPr>
          <w:rFonts w:ascii="Arial" w:hAnsi="Arial" w:cs="Arial"/>
          <w:sz w:val="24"/>
          <w:szCs w:val="24"/>
        </w:rPr>
        <w:t xml:space="preserve"> и оздоровлению загрязнённых почв</w:t>
      </w:r>
      <w:r w:rsidR="00A14A4B" w:rsidRPr="00132C97">
        <w:rPr>
          <w:rFonts w:ascii="Arial" w:hAnsi="Arial" w:cs="Arial"/>
          <w:sz w:val="24"/>
          <w:szCs w:val="24"/>
        </w:rPr>
        <w:t>.</w:t>
      </w:r>
    </w:p>
    <w:p w:rsidR="00AB0433" w:rsidRPr="00132C97" w:rsidRDefault="00AB0433" w:rsidP="00132C97">
      <w:pPr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132C97">
        <w:rPr>
          <w:rFonts w:ascii="Arial" w:hAnsi="Arial" w:cs="Arial"/>
          <w:sz w:val="24"/>
          <w:szCs w:val="24"/>
        </w:rPr>
        <w:t xml:space="preserve">     3. Проделанную Оргкомитет</w:t>
      </w:r>
      <w:r w:rsidR="00462A4E" w:rsidRPr="00132C97">
        <w:rPr>
          <w:rFonts w:ascii="Arial" w:hAnsi="Arial" w:cs="Arial"/>
          <w:sz w:val="24"/>
          <w:szCs w:val="24"/>
        </w:rPr>
        <w:t>ом</w:t>
      </w:r>
      <w:r w:rsidRPr="00132C97">
        <w:rPr>
          <w:rFonts w:ascii="Arial" w:hAnsi="Arial" w:cs="Arial"/>
          <w:sz w:val="24"/>
          <w:szCs w:val="24"/>
        </w:rPr>
        <w:t xml:space="preserve"> </w:t>
      </w:r>
      <w:r w:rsidR="00D711D3" w:rsidRPr="00132C97">
        <w:rPr>
          <w:rFonts w:ascii="Arial" w:hAnsi="Arial" w:cs="Arial"/>
          <w:sz w:val="24"/>
          <w:szCs w:val="24"/>
        </w:rPr>
        <w:t xml:space="preserve">работу по подготовке и проведению </w:t>
      </w:r>
      <w:r w:rsidRPr="00132C97">
        <w:rPr>
          <w:rFonts w:ascii="Arial" w:hAnsi="Arial" w:cs="Arial"/>
          <w:sz w:val="24"/>
          <w:szCs w:val="24"/>
        </w:rPr>
        <w:t>Конференции оценить положительно.</w:t>
      </w:r>
    </w:p>
    <w:sectPr w:rsidR="00AB0433" w:rsidRPr="00132C97" w:rsidSect="00AB04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2B"/>
    <w:rsid w:val="00001172"/>
    <w:rsid w:val="0006767C"/>
    <w:rsid w:val="00094548"/>
    <w:rsid w:val="000E1223"/>
    <w:rsid w:val="000E4133"/>
    <w:rsid w:val="00132C97"/>
    <w:rsid w:val="00186F7B"/>
    <w:rsid w:val="003030F5"/>
    <w:rsid w:val="003050FC"/>
    <w:rsid w:val="00354BCA"/>
    <w:rsid w:val="00390B2B"/>
    <w:rsid w:val="003F5F6C"/>
    <w:rsid w:val="00457881"/>
    <w:rsid w:val="00462A4E"/>
    <w:rsid w:val="004D02FC"/>
    <w:rsid w:val="00520C7F"/>
    <w:rsid w:val="00554A65"/>
    <w:rsid w:val="00561A73"/>
    <w:rsid w:val="005C6195"/>
    <w:rsid w:val="00604866"/>
    <w:rsid w:val="008B0975"/>
    <w:rsid w:val="00A14A4B"/>
    <w:rsid w:val="00AB0433"/>
    <w:rsid w:val="00AD57A8"/>
    <w:rsid w:val="00C21F64"/>
    <w:rsid w:val="00C33ED1"/>
    <w:rsid w:val="00D473CF"/>
    <w:rsid w:val="00D51083"/>
    <w:rsid w:val="00D711D3"/>
    <w:rsid w:val="00E52F6B"/>
    <w:rsid w:val="00E67856"/>
    <w:rsid w:val="00F8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3DD10-87AF-429A-8971-6A382D88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VNIIF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Zinaida</dc:creator>
  <cp:lastModifiedBy>Алексей</cp:lastModifiedBy>
  <cp:revision>2</cp:revision>
  <cp:lastPrinted>2016-06-27T09:23:00Z</cp:lastPrinted>
  <dcterms:created xsi:type="dcterms:W3CDTF">2016-06-28T14:30:00Z</dcterms:created>
  <dcterms:modified xsi:type="dcterms:W3CDTF">2016-06-28T14:30:00Z</dcterms:modified>
</cp:coreProperties>
</file>